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DA068" w14:textId="77777777" w:rsidR="00FD3B89" w:rsidRPr="00FD3B89" w:rsidRDefault="00000000" w:rsidP="00FD3B89">
      <w:pPr>
        <w:pStyle w:val="a3"/>
        <w:kinsoku w:val="0"/>
        <w:overflowPunct w:val="0"/>
        <w:spacing w:before="244" w:line="360" w:lineRule="auto"/>
        <w:rPr>
          <w:rFonts w:ascii="宋体" w:hAnsi="宋体" w:cs="Times New Roman" w:hint="eastAsia"/>
          <w:b/>
          <w:color w:val="161616"/>
          <w:sz w:val="32"/>
          <w:szCs w:val="32"/>
          <w:lang w:eastAsia="zh-CN"/>
        </w:rPr>
      </w:pPr>
      <w:r w:rsidRPr="00FD3B89">
        <w:rPr>
          <w:lang w:eastAsia="zh-CN"/>
        </w:rPr>
        <w:t xml:space="preserve"> </w:t>
      </w:r>
      <w:r w:rsidR="00FD3B89" w:rsidRPr="00FD3B89">
        <w:rPr>
          <w:rFonts w:ascii="宋体" w:hAnsi="宋体" w:hint="eastAsia"/>
          <w:b/>
          <w:color w:val="161616"/>
          <w:sz w:val="32"/>
          <w:szCs w:val="32"/>
          <w:lang w:eastAsia="zh-CN"/>
        </w:rPr>
        <w:t>附件</w:t>
      </w:r>
      <w:r w:rsidR="00FD3B89" w:rsidRPr="00FD3B89">
        <w:rPr>
          <w:rFonts w:ascii="宋体" w:hAnsi="宋体" w:cs="Times New Roman" w:hint="eastAsia"/>
          <w:b/>
          <w:color w:val="161616"/>
          <w:sz w:val="32"/>
          <w:szCs w:val="32"/>
          <w:lang w:eastAsia="zh-CN"/>
        </w:rPr>
        <w:t>2</w:t>
      </w:r>
      <w:r w:rsidR="00FD3B89" w:rsidRPr="00FD3B89">
        <w:rPr>
          <w:rFonts w:ascii="宋体" w:hAnsi="宋体" w:cs="Times New Roman" w:hint="eastAsia"/>
          <w:b/>
          <w:color w:val="161616"/>
          <w:sz w:val="32"/>
          <w:szCs w:val="32"/>
          <w:lang w:eastAsia="zh-CN"/>
        </w:rPr>
        <w:t>：</w:t>
      </w:r>
    </w:p>
    <w:p w14:paraId="12BFA2BB" w14:textId="77777777" w:rsidR="00FD3B89" w:rsidRPr="00FD3B89" w:rsidRDefault="00FD3B89" w:rsidP="00FD3B89">
      <w:pPr>
        <w:widowControl/>
        <w:kinsoku w:val="0"/>
        <w:overflowPunct w:val="0"/>
        <w:autoSpaceDE/>
        <w:autoSpaceDN/>
        <w:spacing w:before="243" w:line="360" w:lineRule="auto"/>
        <w:jc w:val="center"/>
        <w:rPr>
          <w:rFonts w:ascii="黑体" w:eastAsia="黑体" w:hAnsi="黑体" w:cs="黑体" w:hint="eastAsia"/>
          <w:b/>
          <w:color w:val="030303"/>
          <w:sz w:val="36"/>
          <w:szCs w:val="36"/>
          <w:lang w:eastAsia="zh-CN"/>
        </w:rPr>
      </w:pPr>
      <w:r w:rsidRPr="00FD3B89">
        <w:rPr>
          <w:rFonts w:ascii="黑体" w:eastAsia="黑体" w:hAnsi="黑体" w:cs="黑体" w:hint="eastAsia"/>
          <w:b/>
          <w:color w:val="030303"/>
          <w:sz w:val="36"/>
          <w:szCs w:val="36"/>
          <w:lang w:eastAsia="zh-CN"/>
        </w:rPr>
        <w:t>2025年度北京市优秀文物建筑保护工程案例申报书</w:t>
      </w:r>
    </w:p>
    <w:tbl>
      <w:tblPr>
        <w:tblW w:w="8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2652"/>
        <w:gridCol w:w="1488"/>
        <w:gridCol w:w="2693"/>
      </w:tblGrid>
      <w:tr w:rsidR="00027BE8" w:rsidRPr="00FD3B89" w14:paraId="18F27D45" w14:textId="77777777" w:rsidTr="00A5678B">
        <w:trPr>
          <w:trHeight w:val="753"/>
          <w:jc w:val="center"/>
        </w:trPr>
        <w:tc>
          <w:tcPr>
            <w:tcW w:w="1760" w:type="dxa"/>
            <w:vAlign w:val="center"/>
          </w:tcPr>
          <w:p w14:paraId="2C30FAAD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  <w:bookmarkStart w:id="0" w:name="_Hlk201340446"/>
            <w:r w:rsidRPr="00FD3B89">
              <w:rPr>
                <w:rFonts w:ascii="宋体" w:hAnsi="宋体" w:hint="eastAsia"/>
                <w:b/>
                <w:color w:val="030303"/>
                <w:lang w:eastAsia="zh-CN"/>
              </w:rPr>
              <w:t>工程案例名称</w:t>
            </w:r>
          </w:p>
        </w:tc>
        <w:tc>
          <w:tcPr>
            <w:tcW w:w="6833" w:type="dxa"/>
            <w:gridSpan w:val="3"/>
            <w:vAlign w:val="center"/>
          </w:tcPr>
          <w:p w14:paraId="6E0D8D4C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</w:p>
        </w:tc>
      </w:tr>
      <w:tr w:rsidR="00027BE8" w:rsidRPr="00FD3B89" w14:paraId="039588B3" w14:textId="77777777" w:rsidTr="00A5678B">
        <w:trPr>
          <w:trHeight w:val="907"/>
          <w:jc w:val="center"/>
        </w:trPr>
        <w:tc>
          <w:tcPr>
            <w:tcW w:w="1760" w:type="dxa"/>
            <w:vAlign w:val="center"/>
          </w:tcPr>
          <w:p w14:paraId="29BC7FD5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  <w:r w:rsidRPr="00FD3B89">
              <w:rPr>
                <w:rFonts w:ascii="宋体" w:hAnsi="宋体" w:hint="eastAsia"/>
                <w:b/>
                <w:color w:val="030303"/>
                <w:lang w:eastAsia="zh-CN"/>
              </w:rPr>
              <w:t>文物保护单位</w:t>
            </w:r>
          </w:p>
        </w:tc>
        <w:tc>
          <w:tcPr>
            <w:tcW w:w="2652" w:type="dxa"/>
            <w:vAlign w:val="center"/>
          </w:tcPr>
          <w:p w14:paraId="3F80D7F5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14:paraId="4CE9BA14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  <w:r w:rsidRPr="00FD3B89">
              <w:rPr>
                <w:rFonts w:ascii="宋体" w:hAnsi="宋体" w:hint="eastAsia"/>
                <w:b/>
                <w:color w:val="030303"/>
                <w:lang w:eastAsia="zh-CN"/>
              </w:rPr>
              <w:t>保护级别</w:t>
            </w:r>
          </w:p>
        </w:tc>
        <w:tc>
          <w:tcPr>
            <w:tcW w:w="2693" w:type="dxa"/>
            <w:vAlign w:val="center"/>
          </w:tcPr>
          <w:p w14:paraId="3D947692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</w:p>
        </w:tc>
      </w:tr>
      <w:tr w:rsidR="00027BE8" w:rsidRPr="00FD3B89" w14:paraId="7EC55103" w14:textId="77777777" w:rsidTr="00A5678B">
        <w:trPr>
          <w:trHeight w:val="691"/>
          <w:jc w:val="center"/>
        </w:trPr>
        <w:tc>
          <w:tcPr>
            <w:tcW w:w="1760" w:type="dxa"/>
            <w:vAlign w:val="center"/>
          </w:tcPr>
          <w:p w14:paraId="1AA9DD59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  <w:r w:rsidRPr="00FD3B89">
              <w:rPr>
                <w:rFonts w:ascii="宋体" w:hAnsi="宋体" w:hint="eastAsia"/>
                <w:b/>
                <w:color w:val="030303"/>
                <w:lang w:eastAsia="zh-CN"/>
              </w:rPr>
              <w:t>工程性质</w:t>
            </w:r>
          </w:p>
        </w:tc>
        <w:tc>
          <w:tcPr>
            <w:tcW w:w="2652" w:type="dxa"/>
            <w:vAlign w:val="center"/>
          </w:tcPr>
          <w:p w14:paraId="019D5A28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14:paraId="0C985433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  <w:r w:rsidRPr="00FD3B89">
              <w:rPr>
                <w:rFonts w:ascii="宋体" w:hAnsi="宋体" w:hint="eastAsia"/>
                <w:b/>
                <w:color w:val="030303"/>
                <w:lang w:eastAsia="zh-CN"/>
              </w:rPr>
              <w:t>工程范围</w:t>
            </w:r>
          </w:p>
        </w:tc>
        <w:tc>
          <w:tcPr>
            <w:tcW w:w="2693" w:type="dxa"/>
            <w:vAlign w:val="center"/>
          </w:tcPr>
          <w:p w14:paraId="4AE2EDB0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</w:p>
        </w:tc>
      </w:tr>
      <w:tr w:rsidR="00027BE8" w:rsidRPr="00FD3B89" w14:paraId="32A89524" w14:textId="77777777" w:rsidTr="00A5678B">
        <w:trPr>
          <w:trHeight w:val="691"/>
          <w:jc w:val="center"/>
        </w:trPr>
        <w:tc>
          <w:tcPr>
            <w:tcW w:w="1760" w:type="dxa"/>
            <w:vAlign w:val="center"/>
          </w:tcPr>
          <w:p w14:paraId="72C1E0F7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  <w:r w:rsidRPr="00FD3B89">
              <w:rPr>
                <w:rFonts w:ascii="宋体" w:hAnsi="宋体" w:hint="eastAsia"/>
                <w:b/>
                <w:color w:val="030303"/>
                <w:lang w:eastAsia="zh-CN"/>
              </w:rPr>
              <w:t>项目批准单位</w:t>
            </w:r>
          </w:p>
        </w:tc>
        <w:tc>
          <w:tcPr>
            <w:tcW w:w="2652" w:type="dxa"/>
            <w:vAlign w:val="center"/>
          </w:tcPr>
          <w:p w14:paraId="12E04DC2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14:paraId="4213BFDA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  <w:r w:rsidRPr="00FD3B89">
              <w:rPr>
                <w:rFonts w:ascii="宋体" w:hAnsi="宋体" w:hint="eastAsia"/>
                <w:b/>
                <w:color w:val="030303"/>
                <w:lang w:eastAsia="zh-CN"/>
              </w:rPr>
              <w:t>批文号</w:t>
            </w:r>
          </w:p>
        </w:tc>
        <w:tc>
          <w:tcPr>
            <w:tcW w:w="2693" w:type="dxa"/>
            <w:vAlign w:val="center"/>
          </w:tcPr>
          <w:p w14:paraId="0AB3E6C4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</w:p>
        </w:tc>
      </w:tr>
      <w:tr w:rsidR="00027BE8" w:rsidRPr="00FD3B89" w14:paraId="70383E7F" w14:textId="77777777" w:rsidTr="00A5678B">
        <w:trPr>
          <w:trHeight w:val="1053"/>
          <w:jc w:val="center"/>
        </w:trPr>
        <w:tc>
          <w:tcPr>
            <w:tcW w:w="1760" w:type="dxa"/>
            <w:vAlign w:val="center"/>
          </w:tcPr>
          <w:p w14:paraId="086E58CD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  <w:r w:rsidRPr="00FD3B89">
              <w:rPr>
                <w:rFonts w:ascii="宋体" w:hAnsi="宋体" w:hint="eastAsia"/>
                <w:b/>
                <w:color w:val="030303"/>
                <w:lang w:eastAsia="zh-CN"/>
              </w:rPr>
              <w:t>业主单位</w:t>
            </w:r>
          </w:p>
        </w:tc>
        <w:tc>
          <w:tcPr>
            <w:tcW w:w="2652" w:type="dxa"/>
            <w:vAlign w:val="center"/>
          </w:tcPr>
          <w:p w14:paraId="0C517855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  <w:r w:rsidRPr="00FD3B89">
              <w:rPr>
                <w:rFonts w:ascii="宋体" w:hAnsi="宋体" w:hint="eastAsia"/>
                <w:b/>
                <w:color w:val="030303"/>
                <w:lang w:eastAsia="zh-CN"/>
              </w:rPr>
              <w:t>（名称及签章）</w:t>
            </w:r>
          </w:p>
        </w:tc>
        <w:tc>
          <w:tcPr>
            <w:tcW w:w="1488" w:type="dxa"/>
            <w:vAlign w:val="center"/>
          </w:tcPr>
          <w:p w14:paraId="2C820FC6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  <w:r w:rsidRPr="00FD3B89">
              <w:rPr>
                <w:rFonts w:ascii="宋体" w:hAnsi="宋体" w:hint="eastAsia"/>
                <w:b/>
                <w:color w:val="030303"/>
                <w:lang w:eastAsia="zh-CN"/>
              </w:rPr>
              <w:t>负责人及驻工地代表</w:t>
            </w:r>
          </w:p>
        </w:tc>
        <w:tc>
          <w:tcPr>
            <w:tcW w:w="2693" w:type="dxa"/>
            <w:vAlign w:val="center"/>
          </w:tcPr>
          <w:p w14:paraId="14A3EFEE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</w:p>
        </w:tc>
      </w:tr>
      <w:tr w:rsidR="00027BE8" w:rsidRPr="00FD3B89" w14:paraId="6C0B2175" w14:textId="77777777" w:rsidTr="00A5678B">
        <w:trPr>
          <w:trHeight w:val="1053"/>
          <w:jc w:val="center"/>
        </w:trPr>
        <w:tc>
          <w:tcPr>
            <w:tcW w:w="1760" w:type="dxa"/>
            <w:vAlign w:val="center"/>
          </w:tcPr>
          <w:p w14:paraId="38C28174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  <w:r w:rsidRPr="00FD3B89">
              <w:rPr>
                <w:rFonts w:ascii="宋体" w:hAnsi="宋体" w:hint="eastAsia"/>
                <w:b/>
                <w:color w:val="030303"/>
                <w:lang w:eastAsia="zh-CN"/>
              </w:rPr>
              <w:t>设计单位</w:t>
            </w:r>
          </w:p>
        </w:tc>
        <w:tc>
          <w:tcPr>
            <w:tcW w:w="2652" w:type="dxa"/>
            <w:vAlign w:val="center"/>
          </w:tcPr>
          <w:p w14:paraId="18ED0799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  <w:r w:rsidRPr="00FD3B89">
              <w:rPr>
                <w:rFonts w:ascii="宋体" w:hAnsi="宋体" w:hint="eastAsia"/>
                <w:b/>
                <w:color w:val="030303"/>
                <w:lang w:eastAsia="zh-CN"/>
              </w:rPr>
              <w:t>（名称及签章）</w:t>
            </w:r>
          </w:p>
        </w:tc>
        <w:tc>
          <w:tcPr>
            <w:tcW w:w="1488" w:type="dxa"/>
            <w:vAlign w:val="center"/>
          </w:tcPr>
          <w:p w14:paraId="584944DC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  <w:r w:rsidRPr="00FD3B89">
              <w:rPr>
                <w:rFonts w:ascii="宋体" w:hAnsi="宋体" w:hint="eastAsia"/>
                <w:b/>
                <w:color w:val="030303"/>
                <w:lang w:eastAsia="zh-CN"/>
              </w:rPr>
              <w:t>负责人及责任设计师</w:t>
            </w:r>
          </w:p>
        </w:tc>
        <w:tc>
          <w:tcPr>
            <w:tcW w:w="2693" w:type="dxa"/>
            <w:vAlign w:val="center"/>
          </w:tcPr>
          <w:p w14:paraId="0DE38251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</w:p>
        </w:tc>
      </w:tr>
      <w:tr w:rsidR="00027BE8" w:rsidRPr="00FD3B89" w14:paraId="2F0CC9AF" w14:textId="77777777" w:rsidTr="00A5678B">
        <w:trPr>
          <w:trHeight w:val="1053"/>
          <w:jc w:val="center"/>
        </w:trPr>
        <w:tc>
          <w:tcPr>
            <w:tcW w:w="1760" w:type="dxa"/>
            <w:vAlign w:val="center"/>
          </w:tcPr>
          <w:p w14:paraId="020F8303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  <w:r w:rsidRPr="00FD3B89">
              <w:rPr>
                <w:rFonts w:ascii="宋体" w:hAnsi="宋体" w:hint="eastAsia"/>
                <w:b/>
                <w:color w:val="030303"/>
                <w:lang w:eastAsia="zh-CN"/>
              </w:rPr>
              <w:t>监理单位</w:t>
            </w:r>
          </w:p>
        </w:tc>
        <w:tc>
          <w:tcPr>
            <w:tcW w:w="2652" w:type="dxa"/>
            <w:vAlign w:val="center"/>
          </w:tcPr>
          <w:p w14:paraId="2821C728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  <w:r w:rsidRPr="00FD3B89">
              <w:rPr>
                <w:rFonts w:ascii="宋体" w:hAnsi="宋体" w:hint="eastAsia"/>
                <w:b/>
                <w:color w:val="030303"/>
                <w:lang w:eastAsia="zh-CN"/>
              </w:rPr>
              <w:t>（名称及签章）</w:t>
            </w:r>
          </w:p>
        </w:tc>
        <w:tc>
          <w:tcPr>
            <w:tcW w:w="1488" w:type="dxa"/>
            <w:vAlign w:val="center"/>
          </w:tcPr>
          <w:p w14:paraId="32E224CC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  <w:r w:rsidRPr="00FD3B89">
              <w:rPr>
                <w:rFonts w:ascii="宋体" w:hAnsi="宋体" w:hint="eastAsia"/>
                <w:b/>
                <w:color w:val="030303"/>
                <w:lang w:eastAsia="zh-CN"/>
              </w:rPr>
              <w:t>负责人及监理工程师</w:t>
            </w:r>
          </w:p>
        </w:tc>
        <w:tc>
          <w:tcPr>
            <w:tcW w:w="2693" w:type="dxa"/>
            <w:vAlign w:val="center"/>
          </w:tcPr>
          <w:p w14:paraId="28AA79BB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</w:p>
        </w:tc>
      </w:tr>
      <w:tr w:rsidR="00027BE8" w:rsidRPr="00FD3B89" w14:paraId="61F3AA28" w14:textId="77777777" w:rsidTr="00A5678B">
        <w:trPr>
          <w:trHeight w:val="1053"/>
          <w:jc w:val="center"/>
        </w:trPr>
        <w:tc>
          <w:tcPr>
            <w:tcW w:w="1760" w:type="dxa"/>
            <w:vAlign w:val="center"/>
          </w:tcPr>
          <w:p w14:paraId="18A214BF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  <w:r w:rsidRPr="00FD3B89">
              <w:rPr>
                <w:rFonts w:ascii="宋体" w:hAnsi="宋体" w:hint="eastAsia"/>
                <w:b/>
                <w:color w:val="030303"/>
                <w:lang w:eastAsia="zh-CN"/>
              </w:rPr>
              <w:t>施工单位</w:t>
            </w:r>
          </w:p>
        </w:tc>
        <w:tc>
          <w:tcPr>
            <w:tcW w:w="2652" w:type="dxa"/>
            <w:vAlign w:val="center"/>
          </w:tcPr>
          <w:p w14:paraId="1D029285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  <w:r w:rsidRPr="00FD3B89">
              <w:rPr>
                <w:rFonts w:ascii="宋体" w:hAnsi="宋体" w:hint="eastAsia"/>
                <w:b/>
                <w:color w:val="030303"/>
                <w:lang w:eastAsia="zh-CN"/>
              </w:rPr>
              <w:t>（名称及签章）</w:t>
            </w:r>
          </w:p>
        </w:tc>
        <w:tc>
          <w:tcPr>
            <w:tcW w:w="1488" w:type="dxa"/>
            <w:vAlign w:val="center"/>
          </w:tcPr>
          <w:p w14:paraId="06BBB576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  <w:r w:rsidRPr="00FD3B89">
              <w:rPr>
                <w:rFonts w:ascii="宋体" w:hAnsi="宋体" w:hint="eastAsia"/>
                <w:b/>
                <w:color w:val="030303"/>
                <w:lang w:eastAsia="zh-CN"/>
              </w:rPr>
              <w:t>负责人及责任建造师</w:t>
            </w:r>
          </w:p>
        </w:tc>
        <w:tc>
          <w:tcPr>
            <w:tcW w:w="2693" w:type="dxa"/>
            <w:vAlign w:val="center"/>
          </w:tcPr>
          <w:p w14:paraId="6A2D2BBC" w14:textId="77777777" w:rsidR="00FD3B89" w:rsidRPr="00FD3B89" w:rsidRDefault="00FD3B89" w:rsidP="00FD3B89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</w:p>
        </w:tc>
      </w:tr>
      <w:tr w:rsidR="00027BE8" w:rsidRPr="00FD3B89" w14:paraId="2C277FB4" w14:textId="77777777" w:rsidTr="00A5678B">
        <w:trPr>
          <w:trHeight w:val="3696"/>
          <w:jc w:val="center"/>
        </w:trPr>
        <w:tc>
          <w:tcPr>
            <w:tcW w:w="8593" w:type="dxa"/>
            <w:gridSpan w:val="4"/>
            <w:vAlign w:val="center"/>
          </w:tcPr>
          <w:p w14:paraId="6A5B61BE" w14:textId="77777777" w:rsidR="00027BE8" w:rsidRPr="00FD3B89" w:rsidRDefault="00027BE8" w:rsidP="00027BE8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  <w:r w:rsidRPr="00FD3B89">
              <w:rPr>
                <w:rFonts w:ascii="宋体" w:hAnsi="宋体" w:hint="eastAsia"/>
                <w:b/>
                <w:color w:val="030303"/>
                <w:lang w:eastAsia="zh-CN"/>
              </w:rPr>
              <w:lastRenderedPageBreak/>
              <w:t>申报理由：包括但不限于案例概况、价值评估、项目实施意义、必要性分析、主要工程做法、工艺及技术特征、工匠传承情况等内容（限</w:t>
            </w:r>
            <w:r w:rsidRPr="00FD3B89">
              <w:rPr>
                <w:rFonts w:ascii="宋体" w:hAnsi="宋体"/>
                <w:b/>
                <w:color w:val="030303"/>
                <w:lang w:eastAsia="zh-CN"/>
              </w:rPr>
              <w:t>1500</w:t>
            </w:r>
            <w:r w:rsidRPr="00FD3B89">
              <w:rPr>
                <w:rFonts w:ascii="宋体" w:hAnsi="宋体" w:hint="eastAsia"/>
                <w:b/>
                <w:color w:val="030303"/>
                <w:lang w:eastAsia="zh-CN"/>
              </w:rPr>
              <w:t>字）</w:t>
            </w:r>
          </w:p>
          <w:p w14:paraId="4B63064A" w14:textId="77777777" w:rsidR="00027BE8" w:rsidRDefault="00027BE8" w:rsidP="00027BE8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/>
                <w:b/>
                <w:color w:val="030303"/>
                <w:lang w:eastAsia="zh-CN"/>
              </w:rPr>
            </w:pPr>
          </w:p>
          <w:p w14:paraId="466EF377" w14:textId="77777777" w:rsidR="00027BE8" w:rsidRDefault="00027BE8" w:rsidP="00027BE8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/>
                <w:b/>
                <w:color w:val="030303"/>
                <w:lang w:eastAsia="zh-CN"/>
              </w:rPr>
            </w:pPr>
          </w:p>
          <w:p w14:paraId="077C1929" w14:textId="77777777" w:rsidR="00027BE8" w:rsidRDefault="00027BE8" w:rsidP="00027BE8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/>
                <w:b/>
                <w:color w:val="030303"/>
                <w:lang w:eastAsia="zh-CN"/>
              </w:rPr>
            </w:pPr>
          </w:p>
          <w:p w14:paraId="659A0825" w14:textId="77777777" w:rsidR="00027BE8" w:rsidRDefault="00027BE8" w:rsidP="00027BE8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/>
                <w:b/>
                <w:color w:val="030303"/>
                <w:lang w:eastAsia="zh-CN"/>
              </w:rPr>
            </w:pPr>
          </w:p>
          <w:p w14:paraId="605EB3E0" w14:textId="77777777" w:rsidR="00027BE8" w:rsidRPr="00027BE8" w:rsidRDefault="00027BE8" w:rsidP="00027BE8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</w:p>
        </w:tc>
      </w:tr>
      <w:tr w:rsidR="00027BE8" w:rsidRPr="00FD3B89" w14:paraId="307B7040" w14:textId="77777777" w:rsidTr="00A5678B">
        <w:trPr>
          <w:trHeight w:val="3334"/>
          <w:jc w:val="center"/>
        </w:trPr>
        <w:tc>
          <w:tcPr>
            <w:tcW w:w="8593" w:type="dxa"/>
            <w:gridSpan w:val="4"/>
            <w:vAlign w:val="center"/>
          </w:tcPr>
          <w:p w14:paraId="0A8E0A64" w14:textId="77777777" w:rsidR="00027BE8" w:rsidRPr="00FD3B89" w:rsidRDefault="00027BE8" w:rsidP="00027BE8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  <w:r w:rsidRPr="00FD3B89">
              <w:rPr>
                <w:rFonts w:ascii="宋体" w:hAnsi="宋体" w:hint="eastAsia"/>
                <w:b/>
                <w:color w:val="030303"/>
                <w:lang w:eastAsia="zh-CN"/>
              </w:rPr>
              <w:t>代表性照片资料（限</w:t>
            </w:r>
            <w:r w:rsidRPr="00FD3B89">
              <w:rPr>
                <w:rFonts w:ascii="宋体" w:hAnsi="宋体"/>
                <w:b/>
                <w:color w:val="030303"/>
                <w:lang w:eastAsia="zh-CN"/>
              </w:rPr>
              <w:t>20</w:t>
            </w:r>
            <w:r w:rsidRPr="00FD3B89">
              <w:rPr>
                <w:rFonts w:ascii="宋体" w:hAnsi="宋体" w:hint="eastAsia"/>
                <w:b/>
                <w:color w:val="030303"/>
                <w:lang w:eastAsia="zh-CN"/>
              </w:rPr>
              <w:t>张）</w:t>
            </w:r>
          </w:p>
          <w:p w14:paraId="2BAC2E10" w14:textId="77777777" w:rsidR="00027BE8" w:rsidRDefault="00027BE8" w:rsidP="00027BE8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/>
                <w:b/>
                <w:color w:val="030303"/>
                <w:lang w:eastAsia="zh-CN"/>
              </w:rPr>
            </w:pPr>
          </w:p>
          <w:p w14:paraId="6BAEAAAB" w14:textId="77777777" w:rsidR="00027BE8" w:rsidRDefault="00027BE8" w:rsidP="00027BE8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/>
                <w:b/>
                <w:color w:val="030303"/>
                <w:lang w:eastAsia="zh-CN"/>
              </w:rPr>
            </w:pPr>
          </w:p>
          <w:p w14:paraId="05FA84C5" w14:textId="77777777" w:rsidR="00027BE8" w:rsidRDefault="00027BE8" w:rsidP="00027BE8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/>
                <w:b/>
                <w:color w:val="030303"/>
                <w:lang w:eastAsia="zh-CN"/>
              </w:rPr>
            </w:pPr>
          </w:p>
          <w:p w14:paraId="5FAA6909" w14:textId="77777777" w:rsidR="00027BE8" w:rsidRDefault="00027BE8" w:rsidP="00027BE8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/>
                <w:b/>
                <w:color w:val="030303"/>
                <w:lang w:eastAsia="zh-CN"/>
              </w:rPr>
            </w:pPr>
          </w:p>
          <w:p w14:paraId="122F0264" w14:textId="77777777" w:rsidR="00027BE8" w:rsidRPr="00027BE8" w:rsidRDefault="00027BE8" w:rsidP="00027BE8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</w:p>
        </w:tc>
      </w:tr>
      <w:tr w:rsidR="00027BE8" w:rsidRPr="00FD3B89" w14:paraId="4E5E11E9" w14:textId="77777777" w:rsidTr="00A5678B">
        <w:trPr>
          <w:trHeight w:val="3175"/>
          <w:jc w:val="center"/>
        </w:trPr>
        <w:tc>
          <w:tcPr>
            <w:tcW w:w="8593" w:type="dxa"/>
            <w:gridSpan w:val="4"/>
          </w:tcPr>
          <w:p w14:paraId="09832227" w14:textId="77777777" w:rsidR="00027BE8" w:rsidRDefault="00027BE8" w:rsidP="00027BE8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30303"/>
                <w:lang w:eastAsia="zh-CN"/>
              </w:rPr>
            </w:pPr>
            <w:r w:rsidRPr="006B3233">
              <w:rPr>
                <w:rFonts w:hAnsi="宋体" w:hint="eastAsia"/>
                <w:b/>
                <w:color w:val="030303"/>
                <w:lang w:eastAsia="zh-CN"/>
              </w:rPr>
              <w:t>工程案例总结：</w:t>
            </w:r>
            <w:r w:rsidRPr="006B3233">
              <w:rPr>
                <w:rFonts w:hint="eastAsia"/>
                <w:color w:val="030303"/>
                <w:lang w:eastAsia="zh-CN"/>
              </w:rPr>
              <w:t>包括但不限于传统技艺、工艺特征、特殊手法、创新方法、技术难题、工程试验、质量控制、实施效果等方面（限8</w:t>
            </w:r>
            <w:r w:rsidRPr="006B3233">
              <w:rPr>
                <w:color w:val="030303"/>
                <w:lang w:eastAsia="zh-CN"/>
              </w:rPr>
              <w:t>00</w:t>
            </w:r>
            <w:r w:rsidRPr="006B3233">
              <w:rPr>
                <w:rFonts w:hint="eastAsia"/>
                <w:color w:val="030303"/>
                <w:lang w:eastAsia="zh-CN"/>
              </w:rPr>
              <w:t>字）</w:t>
            </w:r>
          </w:p>
          <w:p w14:paraId="5571952F" w14:textId="77777777" w:rsidR="00027BE8" w:rsidRDefault="00027BE8" w:rsidP="00027BE8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30303"/>
                <w:lang w:eastAsia="zh-CN"/>
              </w:rPr>
            </w:pPr>
          </w:p>
          <w:p w14:paraId="03BB194D" w14:textId="77777777" w:rsidR="00027BE8" w:rsidRDefault="00027BE8" w:rsidP="00027BE8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30303"/>
                <w:lang w:eastAsia="zh-CN"/>
              </w:rPr>
            </w:pPr>
          </w:p>
          <w:p w14:paraId="42C31E08" w14:textId="77777777" w:rsidR="00027BE8" w:rsidRDefault="00027BE8" w:rsidP="00027BE8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30303"/>
                <w:lang w:eastAsia="zh-CN"/>
              </w:rPr>
            </w:pPr>
          </w:p>
          <w:p w14:paraId="3BBFF671" w14:textId="1CA0BEEC" w:rsidR="00027BE8" w:rsidRPr="00FD3B89" w:rsidRDefault="00027BE8" w:rsidP="00027BE8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</w:p>
        </w:tc>
      </w:tr>
      <w:tr w:rsidR="00027BE8" w:rsidRPr="00FD3B89" w14:paraId="78AD2ECE" w14:textId="77777777" w:rsidTr="00A5678B">
        <w:trPr>
          <w:trHeight w:val="2812"/>
          <w:jc w:val="center"/>
        </w:trPr>
        <w:tc>
          <w:tcPr>
            <w:tcW w:w="8593" w:type="dxa"/>
            <w:gridSpan w:val="4"/>
          </w:tcPr>
          <w:p w14:paraId="639E63C3" w14:textId="77777777" w:rsidR="00027BE8" w:rsidRDefault="00027BE8" w:rsidP="00027BE8">
            <w:pPr>
              <w:pStyle w:val="a3"/>
              <w:kinsoku w:val="0"/>
              <w:overflowPunct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hint="eastAsia"/>
                <w:b/>
                <w:color w:val="030303"/>
                <w:lang w:eastAsia="zh-CN"/>
              </w:rPr>
            </w:pPr>
            <w:r>
              <w:rPr>
                <w:rFonts w:hAnsi="宋体" w:hint="eastAsia"/>
                <w:b/>
                <w:color w:val="030303"/>
                <w:lang w:eastAsia="zh-CN"/>
              </w:rPr>
              <w:lastRenderedPageBreak/>
              <w:t>案例推荐单位（推荐意见）：</w:t>
            </w:r>
            <w:r>
              <w:rPr>
                <w:rFonts w:hint="eastAsia"/>
                <w:color w:val="030303"/>
                <w:lang w:eastAsia="zh-CN"/>
              </w:rPr>
              <w:t>是否同意推荐，推荐理由（限20</w:t>
            </w:r>
            <w:r>
              <w:rPr>
                <w:color w:val="030303"/>
                <w:lang w:eastAsia="zh-CN"/>
              </w:rPr>
              <w:t>0</w:t>
            </w:r>
            <w:r>
              <w:rPr>
                <w:rFonts w:hint="eastAsia"/>
                <w:color w:val="030303"/>
                <w:lang w:eastAsia="zh-CN"/>
              </w:rPr>
              <w:t>字）</w:t>
            </w:r>
          </w:p>
          <w:p w14:paraId="4E662819" w14:textId="77777777" w:rsidR="00027BE8" w:rsidRDefault="00027BE8" w:rsidP="00027BE8">
            <w:pPr>
              <w:pStyle w:val="a3"/>
              <w:kinsoku w:val="0"/>
              <w:overflowPunct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hint="eastAsia"/>
                <w:b/>
                <w:color w:val="030303"/>
                <w:lang w:eastAsia="zh-CN"/>
              </w:rPr>
            </w:pPr>
          </w:p>
          <w:p w14:paraId="401D3560" w14:textId="77777777" w:rsidR="00027BE8" w:rsidRDefault="00027BE8" w:rsidP="00027BE8">
            <w:pPr>
              <w:pStyle w:val="a3"/>
              <w:kinsoku w:val="0"/>
              <w:overflowPunct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hint="eastAsia"/>
                <w:b/>
                <w:color w:val="030303"/>
                <w:lang w:eastAsia="zh-CN"/>
              </w:rPr>
            </w:pPr>
          </w:p>
          <w:p w14:paraId="3B958C1A" w14:textId="77777777" w:rsidR="00027BE8" w:rsidRDefault="00027BE8" w:rsidP="00027BE8">
            <w:pPr>
              <w:pStyle w:val="a3"/>
              <w:kinsoku w:val="0"/>
              <w:overflowPunct w:val="0"/>
              <w:adjustRightInd w:val="0"/>
              <w:snapToGrid w:val="0"/>
              <w:spacing w:beforeLines="50" w:before="120" w:afterLines="50" w:after="120" w:line="360" w:lineRule="auto"/>
              <w:ind w:firstLineChars="1600" w:firstLine="3855"/>
              <w:jc w:val="center"/>
              <w:rPr>
                <w:rFonts w:hint="eastAsia"/>
                <w:b/>
                <w:color w:val="030303"/>
                <w:lang w:eastAsia="zh-CN"/>
              </w:rPr>
            </w:pPr>
            <w:r>
              <w:rPr>
                <w:rFonts w:hAnsi="宋体" w:hint="eastAsia"/>
                <w:b/>
                <w:color w:val="030303"/>
                <w:lang w:eastAsia="zh-CN"/>
              </w:rPr>
              <w:t>案例推荐单位盖章：</w:t>
            </w:r>
          </w:p>
          <w:p w14:paraId="5FE8951C" w14:textId="732C8E52" w:rsidR="00027BE8" w:rsidRPr="006B3233" w:rsidRDefault="00027BE8" w:rsidP="00027BE8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hAnsi="宋体" w:hint="eastAsia"/>
                <w:b/>
                <w:color w:val="030303"/>
                <w:lang w:eastAsia="zh-CN"/>
              </w:rPr>
            </w:pPr>
            <w:r>
              <w:rPr>
                <w:rFonts w:hAnsi="宋体" w:hint="eastAsia"/>
                <w:b/>
                <w:color w:val="030303"/>
                <w:lang w:eastAsia="zh-CN"/>
              </w:rPr>
              <w:t>年</w:t>
            </w:r>
            <w:r>
              <w:rPr>
                <w:rFonts w:hAnsi="宋体"/>
                <w:b/>
                <w:color w:val="030303"/>
                <w:lang w:eastAsia="zh-CN"/>
              </w:rPr>
              <w:t xml:space="preserve">  </w:t>
            </w:r>
            <w:r>
              <w:rPr>
                <w:rFonts w:hAnsi="宋体" w:hint="eastAsia"/>
                <w:b/>
                <w:color w:val="030303"/>
                <w:lang w:eastAsia="zh-CN"/>
              </w:rPr>
              <w:t>月</w:t>
            </w:r>
            <w:r>
              <w:rPr>
                <w:rFonts w:hAnsi="宋体"/>
                <w:b/>
                <w:color w:val="030303"/>
                <w:lang w:eastAsia="zh-CN"/>
              </w:rPr>
              <w:t xml:space="preserve">  </w:t>
            </w:r>
            <w:r>
              <w:rPr>
                <w:rFonts w:hAnsi="宋体" w:hint="eastAsia"/>
                <w:b/>
                <w:color w:val="030303"/>
                <w:lang w:eastAsia="zh-CN"/>
              </w:rPr>
              <w:t>日</w:t>
            </w:r>
          </w:p>
        </w:tc>
      </w:tr>
      <w:tr w:rsidR="00A5678B" w:rsidRPr="00FD3B89" w14:paraId="6C71C2AB" w14:textId="77777777" w:rsidTr="00A5678B">
        <w:trPr>
          <w:trHeight w:val="1757"/>
          <w:jc w:val="center"/>
        </w:trPr>
        <w:tc>
          <w:tcPr>
            <w:tcW w:w="8593" w:type="dxa"/>
            <w:gridSpan w:val="4"/>
          </w:tcPr>
          <w:p w14:paraId="1EE8872F" w14:textId="77777777" w:rsidR="00A5678B" w:rsidRPr="00FD3B89" w:rsidRDefault="00A5678B" w:rsidP="00A5678B">
            <w:pPr>
              <w:pStyle w:val="a3"/>
              <w:widowControl/>
              <w:kinsoku w:val="0"/>
              <w:overflowPunct w:val="0"/>
              <w:autoSpaceDE/>
              <w:autoSpaceDN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ascii="宋体" w:hAnsi="宋体" w:hint="eastAsia"/>
                <w:b/>
                <w:color w:val="030303"/>
                <w:lang w:eastAsia="zh-CN"/>
              </w:rPr>
            </w:pPr>
            <w:r w:rsidRPr="00FD3B89">
              <w:rPr>
                <w:rFonts w:ascii="宋体" w:hAnsi="宋体" w:hint="eastAsia"/>
                <w:b/>
                <w:color w:val="030303"/>
                <w:lang w:eastAsia="zh-CN"/>
              </w:rPr>
              <w:t>备注（申报单位认为需要说明的其他事项）</w:t>
            </w:r>
          </w:p>
          <w:p w14:paraId="0DB57EBC" w14:textId="77777777" w:rsidR="00A5678B" w:rsidRDefault="00A5678B" w:rsidP="00027BE8">
            <w:pPr>
              <w:pStyle w:val="a3"/>
              <w:kinsoku w:val="0"/>
              <w:overflowPunct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hAnsi="宋体"/>
                <w:b/>
                <w:color w:val="030303"/>
                <w:lang w:eastAsia="zh-CN"/>
              </w:rPr>
            </w:pPr>
          </w:p>
          <w:p w14:paraId="036C4A79" w14:textId="77777777" w:rsidR="00A5678B" w:rsidRPr="00A5678B" w:rsidRDefault="00A5678B" w:rsidP="00027BE8">
            <w:pPr>
              <w:pStyle w:val="a3"/>
              <w:kinsoku w:val="0"/>
              <w:overflowPunct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hAnsi="宋体" w:hint="eastAsia"/>
                <w:b/>
                <w:color w:val="030303"/>
                <w:lang w:eastAsia="zh-CN"/>
              </w:rPr>
            </w:pPr>
          </w:p>
        </w:tc>
      </w:tr>
      <w:bookmarkEnd w:id="0"/>
    </w:tbl>
    <w:p w14:paraId="01E3D224" w14:textId="77777777" w:rsidR="00FD3B89" w:rsidRPr="00FD3B89" w:rsidRDefault="00FD3B89" w:rsidP="00FD3B89">
      <w:pPr>
        <w:widowControl/>
        <w:kinsoku w:val="0"/>
        <w:overflowPunct w:val="0"/>
        <w:autoSpaceDE/>
        <w:autoSpaceDN/>
        <w:adjustRightInd w:val="0"/>
        <w:snapToGrid w:val="0"/>
        <w:spacing w:line="360" w:lineRule="auto"/>
        <w:rPr>
          <w:rFonts w:ascii="宋体" w:hAnsi="宋体" w:hint="eastAsia"/>
          <w:b/>
          <w:color w:val="030303"/>
          <w:sz w:val="24"/>
          <w:szCs w:val="24"/>
          <w:lang w:eastAsia="zh-CN"/>
        </w:rPr>
      </w:pPr>
    </w:p>
    <w:p w14:paraId="1C017058" w14:textId="77777777" w:rsidR="00FD3B89" w:rsidRPr="00FD3B89" w:rsidRDefault="00FD3B89" w:rsidP="00FD3B89">
      <w:pPr>
        <w:widowControl/>
        <w:kinsoku w:val="0"/>
        <w:overflowPunct w:val="0"/>
        <w:autoSpaceDE/>
        <w:autoSpaceDN/>
        <w:adjustRightInd w:val="0"/>
        <w:snapToGrid w:val="0"/>
        <w:spacing w:line="360" w:lineRule="auto"/>
        <w:rPr>
          <w:rFonts w:hint="eastAsia"/>
          <w:b/>
          <w:color w:val="030303"/>
          <w:sz w:val="24"/>
          <w:szCs w:val="24"/>
          <w:lang w:eastAsia="zh-CN"/>
        </w:rPr>
      </w:pPr>
      <w:r w:rsidRPr="00FD3B89">
        <w:rPr>
          <w:rFonts w:ascii="宋体" w:hAnsi="宋体" w:hint="eastAsia"/>
          <w:b/>
          <w:color w:val="030303"/>
          <w:sz w:val="24"/>
          <w:szCs w:val="24"/>
          <w:lang w:eastAsia="zh-CN"/>
        </w:rPr>
        <w:t>注：</w:t>
      </w:r>
      <w:r w:rsidRPr="00FD3B89">
        <w:rPr>
          <w:b/>
          <w:color w:val="030303"/>
          <w:sz w:val="24"/>
          <w:szCs w:val="24"/>
          <w:lang w:eastAsia="zh-CN"/>
        </w:rPr>
        <w:t>1</w:t>
      </w:r>
      <w:r w:rsidRPr="00FD3B89">
        <w:rPr>
          <w:rFonts w:hint="eastAsia"/>
          <w:b/>
          <w:color w:val="030303"/>
          <w:sz w:val="24"/>
          <w:szCs w:val="24"/>
          <w:lang w:eastAsia="zh-CN"/>
        </w:rPr>
        <w:t>、业主、设计、监理、施工等四方均需在此申报书上签章；推荐单位必须是上述四方单位之一。</w:t>
      </w:r>
    </w:p>
    <w:p w14:paraId="7E3F9B76" w14:textId="77777777" w:rsidR="00FD3B89" w:rsidRPr="00FD3B89" w:rsidRDefault="00FD3B89" w:rsidP="00FD3B89">
      <w:pPr>
        <w:widowControl/>
        <w:kinsoku w:val="0"/>
        <w:overflowPunct w:val="0"/>
        <w:autoSpaceDE/>
        <w:autoSpaceDN/>
        <w:adjustRightInd w:val="0"/>
        <w:snapToGrid w:val="0"/>
        <w:spacing w:line="360" w:lineRule="auto"/>
        <w:rPr>
          <w:rFonts w:hint="eastAsia"/>
          <w:b/>
          <w:color w:val="030303"/>
          <w:sz w:val="24"/>
          <w:szCs w:val="24"/>
          <w:lang w:eastAsia="zh-CN"/>
        </w:rPr>
      </w:pPr>
      <w:r w:rsidRPr="00FD3B89">
        <w:rPr>
          <w:b/>
          <w:color w:val="030303"/>
          <w:sz w:val="24"/>
          <w:szCs w:val="24"/>
          <w:lang w:eastAsia="zh-CN"/>
        </w:rPr>
        <w:t xml:space="preserve">    2</w:t>
      </w:r>
      <w:r w:rsidRPr="00FD3B89">
        <w:rPr>
          <w:rFonts w:hint="eastAsia"/>
          <w:b/>
          <w:color w:val="030303"/>
          <w:sz w:val="24"/>
          <w:szCs w:val="24"/>
          <w:lang w:eastAsia="zh-CN"/>
        </w:rPr>
        <w:t>、其他证明资料可附页，字数不限。</w:t>
      </w:r>
    </w:p>
    <w:p w14:paraId="693BF740" w14:textId="77777777" w:rsidR="00FD3B89" w:rsidRPr="00FD3B89" w:rsidRDefault="00FD3B89" w:rsidP="00FD3B89">
      <w:pPr>
        <w:widowControl/>
        <w:autoSpaceDE/>
        <w:autoSpaceDN/>
        <w:adjustRightInd w:val="0"/>
        <w:snapToGrid w:val="0"/>
        <w:spacing w:line="560" w:lineRule="atLeast"/>
        <w:ind w:firstLineChars="200" w:firstLine="640"/>
        <w:jc w:val="both"/>
        <w:textAlignment w:val="baseline"/>
        <w:rPr>
          <w:rFonts w:ascii="华文仿宋" w:eastAsia="华文仿宋" w:hAnsi="华文仿宋" w:hint="eastAsia"/>
          <w:color w:val="C00000"/>
          <w:sz w:val="32"/>
          <w:szCs w:val="32"/>
          <w:lang w:eastAsia="zh-CN"/>
        </w:rPr>
      </w:pPr>
    </w:p>
    <w:p w14:paraId="3C8935FB" w14:textId="77777777" w:rsidR="00FD3B89" w:rsidRPr="00FD3B89" w:rsidRDefault="00FD3B89" w:rsidP="00FD3B89">
      <w:pPr>
        <w:widowControl/>
        <w:autoSpaceDE/>
        <w:autoSpaceDN/>
        <w:adjustRightInd w:val="0"/>
        <w:snapToGrid w:val="0"/>
        <w:spacing w:line="560" w:lineRule="atLeast"/>
        <w:ind w:firstLineChars="200" w:firstLine="640"/>
        <w:jc w:val="both"/>
        <w:textAlignment w:val="baseline"/>
        <w:rPr>
          <w:rFonts w:ascii="华文仿宋" w:eastAsia="华文仿宋" w:hAnsi="华文仿宋" w:hint="eastAsia"/>
          <w:color w:val="000000"/>
          <w:sz w:val="32"/>
          <w:szCs w:val="32"/>
          <w:lang w:eastAsia="zh-CN"/>
        </w:rPr>
      </w:pPr>
    </w:p>
    <w:p w14:paraId="5011C43F" w14:textId="76E8AEF4" w:rsidR="00137923" w:rsidRPr="00FD3B89" w:rsidRDefault="00137923" w:rsidP="00FD3B89">
      <w:pPr>
        <w:rPr>
          <w:rFonts w:hint="eastAsia"/>
          <w:lang w:eastAsia="zh-CN"/>
        </w:rPr>
      </w:pPr>
    </w:p>
    <w:sectPr w:rsidR="00137923" w:rsidRPr="00FD3B89" w:rsidSect="00FD3B89">
      <w:pgSz w:w="11910" w:h="16840" w:code="9"/>
      <w:pgMar w:top="2098" w:right="1474" w:bottom="1985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46A05" w14:textId="77777777" w:rsidR="00484174" w:rsidRDefault="00484174" w:rsidP="00824A5E">
      <w:pPr>
        <w:rPr>
          <w:rFonts w:hint="eastAsia"/>
        </w:rPr>
      </w:pPr>
      <w:r>
        <w:separator/>
      </w:r>
    </w:p>
  </w:endnote>
  <w:endnote w:type="continuationSeparator" w:id="0">
    <w:p w14:paraId="7D5856B3" w14:textId="77777777" w:rsidR="00484174" w:rsidRDefault="00484174" w:rsidP="00824A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8886B" w14:textId="77777777" w:rsidR="00484174" w:rsidRDefault="00484174" w:rsidP="00824A5E">
      <w:pPr>
        <w:rPr>
          <w:rFonts w:hint="eastAsia"/>
        </w:rPr>
      </w:pPr>
      <w:r>
        <w:separator/>
      </w:r>
    </w:p>
  </w:footnote>
  <w:footnote w:type="continuationSeparator" w:id="0">
    <w:p w14:paraId="4DF232C0" w14:textId="77777777" w:rsidR="00484174" w:rsidRDefault="00484174" w:rsidP="00824A5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923"/>
    <w:rsid w:val="00027BE8"/>
    <w:rsid w:val="00137923"/>
    <w:rsid w:val="00484174"/>
    <w:rsid w:val="00824A5E"/>
    <w:rsid w:val="00A5678B"/>
    <w:rsid w:val="00EB52AF"/>
    <w:rsid w:val="00F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907CA"/>
  <w15:docId w15:val="{5B926D56-1FFB-4CC8-B19E-81AAC6FF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paragraph" w:styleId="1">
    <w:name w:val="heading 1"/>
    <w:basedOn w:val="a"/>
    <w:uiPriority w:val="9"/>
    <w:qFormat/>
    <w:pPr>
      <w:ind w:left="24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4A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24A5E"/>
    <w:rPr>
      <w:rFonts w:ascii="仿宋" w:eastAsia="仿宋" w:hAnsi="仿宋" w:cs="仿宋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824A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24A5E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- 2514648bb0af9199428e0102a1531306_b4046b813bc7da1398420b13b732ad79_8.docx</dc:title>
  <dc:creator>Lenovo</dc:creator>
  <cp:lastModifiedBy>蓉 刘</cp:lastModifiedBy>
  <cp:revision>3</cp:revision>
  <dcterms:created xsi:type="dcterms:W3CDTF">2025-06-20T11:31:00Z</dcterms:created>
  <dcterms:modified xsi:type="dcterms:W3CDTF">2025-06-20T12:03:00Z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2025-06-20T00:00:00Z</vt:filetime>
  </property>
</Properties>
</file>