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46" w:rsidRPr="004B1AA9" w:rsidRDefault="004B1AA9">
      <w:pPr>
        <w:rPr>
          <w:rFonts w:ascii="黑体" w:eastAsia="黑体" w:hAnsi="黑体" w:hint="eastAsia"/>
        </w:rPr>
      </w:pPr>
      <w:r w:rsidRPr="004B1AA9">
        <w:rPr>
          <w:rFonts w:ascii="黑体" w:eastAsia="黑体" w:hAnsi="黑体" w:hint="eastAsia"/>
        </w:rPr>
        <w:t>附件</w:t>
      </w:r>
      <w:bookmarkStart w:id="0" w:name="_GoBack"/>
      <w:bookmarkEnd w:id="0"/>
    </w:p>
    <w:p w:rsidR="004B1AA9" w:rsidRDefault="004B1AA9"/>
    <w:tbl>
      <w:tblPr>
        <w:tblW w:w="5382" w:type="pct"/>
        <w:tblLook w:val="04A0" w:firstRow="1" w:lastRow="0" w:firstColumn="1" w:lastColumn="0" w:noHBand="0" w:noVBand="1"/>
      </w:tblPr>
      <w:tblGrid>
        <w:gridCol w:w="696"/>
        <w:gridCol w:w="2376"/>
        <w:gridCol w:w="1416"/>
        <w:gridCol w:w="1284"/>
        <w:gridCol w:w="1130"/>
        <w:gridCol w:w="2271"/>
      </w:tblGrid>
      <w:tr w:rsidR="00E94C1A" w:rsidRPr="00D24099" w:rsidTr="00FA01A0">
        <w:trPr>
          <w:trHeight w:val="12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AA9" w:rsidRDefault="00E94C1A" w:rsidP="004B1AA9">
            <w:pPr>
              <w:widowControl/>
              <w:spacing w:line="360" w:lineRule="auto"/>
              <w:jc w:val="center"/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</w:pPr>
            <w:r w:rsidRPr="004B1AA9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长城定额研究项目材料、设备</w:t>
            </w:r>
            <w:r w:rsidR="004B1AA9" w:rsidRPr="004B1AA9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上山</w:t>
            </w:r>
          </w:p>
          <w:p w:rsidR="00E94C1A" w:rsidRPr="004B1AA9" w:rsidRDefault="00E94C1A" w:rsidP="004B1AA9">
            <w:pPr>
              <w:widowControl/>
              <w:spacing w:line="360" w:lineRule="auto"/>
              <w:jc w:val="center"/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</w:pPr>
            <w:r w:rsidRPr="004B1AA9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运输费用取费标准表</w:t>
            </w:r>
          </w:p>
          <w:p w:rsidR="004F0305" w:rsidRPr="004F0305" w:rsidRDefault="004F0305" w:rsidP="00CE3142">
            <w:pPr>
              <w:widowControl/>
              <w:spacing w:line="360" w:lineRule="auto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E94C1A" w:rsidRPr="00D24099" w:rsidTr="00BC3A46">
        <w:trPr>
          <w:trHeight w:val="1140"/>
        </w:trPr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t>基本运距</w:t>
            </w: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br/>
              <w:t>（2000米）/坡度（30度）</w:t>
            </w: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br/>
              <w:t>（每吨用工日）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t>运距每增减100米</w:t>
            </w: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br/>
            </w: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br/>
              <w:t>（每吨增减工日）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t>坡度每增减5度</w:t>
            </w: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br/>
            </w: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br/>
              <w:t>（每吨增减工日）</w:t>
            </w:r>
          </w:p>
        </w:tc>
        <w:tc>
          <w:tcPr>
            <w:tcW w:w="12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94C1A" w:rsidRPr="00D24099" w:rsidTr="00BC3A46">
        <w:trPr>
          <w:trHeight w:val="619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t>人力背</w:t>
            </w:r>
            <w:proofErr w:type="gramStart"/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t>料运输</w:t>
            </w:r>
            <w:proofErr w:type="gramEnd"/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t>5.09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t>0.127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t>0.424</w:t>
            </w:r>
          </w:p>
        </w:tc>
        <w:tc>
          <w:tcPr>
            <w:tcW w:w="1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t>基数以2000米、坡度以30度为准，依据实际施工地点至长城的实际运距及坡度据实增减调整</w:t>
            </w:r>
          </w:p>
        </w:tc>
      </w:tr>
      <w:tr w:rsidR="00E94C1A" w:rsidRPr="00D24099" w:rsidTr="00BC3A46">
        <w:trPr>
          <w:trHeight w:val="619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t>牲畜驮运赶牲畜用工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t>0.637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t>0.0159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t>0.053</w:t>
            </w:r>
          </w:p>
        </w:tc>
        <w:tc>
          <w:tcPr>
            <w:tcW w:w="1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94C1A" w:rsidRPr="00D24099" w:rsidTr="00BC3A46">
        <w:trPr>
          <w:trHeight w:val="619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t>牲畜驮运租赁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t>1.911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t>0.048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D24099">
              <w:rPr>
                <w:rFonts w:cs="宋体" w:hint="eastAsia"/>
                <w:color w:val="000000"/>
                <w:kern w:val="0"/>
                <w:sz w:val="24"/>
                <w:szCs w:val="24"/>
              </w:rPr>
              <w:t>0.159</w:t>
            </w:r>
          </w:p>
        </w:tc>
        <w:tc>
          <w:tcPr>
            <w:tcW w:w="1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94C1A" w:rsidRPr="00D24099" w:rsidRDefault="00E94C1A" w:rsidP="00CE3142">
            <w:pPr>
              <w:widowControl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94C1A" w:rsidRPr="00D24099" w:rsidRDefault="00E94C1A" w:rsidP="00CE3142">
      <w:pPr>
        <w:spacing w:line="360" w:lineRule="auto"/>
        <w:rPr>
          <w:sz w:val="24"/>
          <w:szCs w:val="24"/>
        </w:rPr>
      </w:pPr>
    </w:p>
    <w:p w:rsidR="00E94C1A" w:rsidRPr="00D24099" w:rsidRDefault="00E94C1A" w:rsidP="00CE3142">
      <w:pPr>
        <w:spacing w:line="360" w:lineRule="auto"/>
        <w:outlineLvl w:val="1"/>
        <w:rPr>
          <w:rFonts w:cs="宋体"/>
          <w:sz w:val="24"/>
          <w:szCs w:val="24"/>
        </w:rPr>
      </w:pPr>
    </w:p>
    <w:p w:rsidR="00254A44" w:rsidRDefault="00254A44" w:rsidP="00CE3142">
      <w:pPr>
        <w:spacing w:line="360" w:lineRule="auto"/>
        <w:ind w:firstLine="200"/>
        <w:outlineLvl w:val="1"/>
      </w:pPr>
    </w:p>
    <w:p w:rsidR="00254A44" w:rsidRDefault="00254A44" w:rsidP="00CE3142">
      <w:pPr>
        <w:spacing w:line="360" w:lineRule="auto"/>
        <w:ind w:firstLine="200"/>
        <w:outlineLvl w:val="1"/>
      </w:pPr>
    </w:p>
    <w:p w:rsidR="00835E00" w:rsidRDefault="00835E00" w:rsidP="00CE3142">
      <w:pPr>
        <w:spacing w:line="360" w:lineRule="auto"/>
        <w:ind w:firstLine="200"/>
        <w:outlineLvl w:val="1"/>
      </w:pPr>
    </w:p>
    <w:p w:rsidR="00835E00" w:rsidRDefault="00835E00" w:rsidP="00CE3142">
      <w:pPr>
        <w:spacing w:line="360" w:lineRule="auto"/>
        <w:ind w:firstLine="200"/>
        <w:outlineLvl w:val="1"/>
      </w:pPr>
    </w:p>
    <w:sectPr w:rsidR="00835E00" w:rsidSect="00AB746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C29" w:rsidRDefault="00E12C29" w:rsidP="00B55896">
      <w:r>
        <w:separator/>
      </w:r>
    </w:p>
  </w:endnote>
  <w:endnote w:type="continuationSeparator" w:id="0">
    <w:p w:rsidR="00E12C29" w:rsidRDefault="00E12C29" w:rsidP="00B5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658"/>
      <w:docPartObj>
        <w:docPartGallery w:val="Page Numbers (Bottom of Page)"/>
        <w:docPartUnique/>
      </w:docPartObj>
    </w:sdtPr>
    <w:sdtEndPr/>
    <w:sdtContent>
      <w:p w:rsidR="00E94C1A" w:rsidRDefault="00E12C2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AA9" w:rsidRPr="004B1AA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E94C1A" w:rsidRDefault="00E94C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C29" w:rsidRDefault="00E12C29" w:rsidP="00B55896">
      <w:r>
        <w:separator/>
      </w:r>
    </w:p>
  </w:footnote>
  <w:footnote w:type="continuationSeparator" w:id="0">
    <w:p w:rsidR="00E12C29" w:rsidRDefault="00E12C29" w:rsidP="00B55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29F9"/>
    <w:rsid w:val="000B0E05"/>
    <w:rsid w:val="0010524A"/>
    <w:rsid w:val="001833A8"/>
    <w:rsid w:val="00240B98"/>
    <w:rsid w:val="002478CF"/>
    <w:rsid w:val="00254A44"/>
    <w:rsid w:val="0029488F"/>
    <w:rsid w:val="002A0C93"/>
    <w:rsid w:val="002F2A43"/>
    <w:rsid w:val="00333A60"/>
    <w:rsid w:val="00390E71"/>
    <w:rsid w:val="003B1B3D"/>
    <w:rsid w:val="003F6B6C"/>
    <w:rsid w:val="004266D5"/>
    <w:rsid w:val="004556F7"/>
    <w:rsid w:val="00466476"/>
    <w:rsid w:val="004668A0"/>
    <w:rsid w:val="004907DD"/>
    <w:rsid w:val="004978E0"/>
    <w:rsid w:val="004B1AA9"/>
    <w:rsid w:val="004F0305"/>
    <w:rsid w:val="00521F4B"/>
    <w:rsid w:val="00586877"/>
    <w:rsid w:val="00612691"/>
    <w:rsid w:val="007A3760"/>
    <w:rsid w:val="007B5D9E"/>
    <w:rsid w:val="007B6606"/>
    <w:rsid w:val="00835E00"/>
    <w:rsid w:val="00896E1D"/>
    <w:rsid w:val="00903F24"/>
    <w:rsid w:val="00933FCE"/>
    <w:rsid w:val="0096642D"/>
    <w:rsid w:val="009E30F0"/>
    <w:rsid w:val="00A51DE4"/>
    <w:rsid w:val="00A829F9"/>
    <w:rsid w:val="00AB7467"/>
    <w:rsid w:val="00AC29F1"/>
    <w:rsid w:val="00B0453F"/>
    <w:rsid w:val="00B55896"/>
    <w:rsid w:val="00BC3A46"/>
    <w:rsid w:val="00BF07C0"/>
    <w:rsid w:val="00BF1522"/>
    <w:rsid w:val="00C14F93"/>
    <w:rsid w:val="00CE3142"/>
    <w:rsid w:val="00E069EA"/>
    <w:rsid w:val="00E12C29"/>
    <w:rsid w:val="00E20C00"/>
    <w:rsid w:val="00E94C1A"/>
    <w:rsid w:val="00EF4A85"/>
    <w:rsid w:val="00F30D67"/>
    <w:rsid w:val="00F9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5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58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8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6592B-4E11-43DC-B52D-DDDD1471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lvzhonglin</dc:creator>
  <cp:lastModifiedBy>曹伟静</cp:lastModifiedBy>
  <cp:revision>24</cp:revision>
  <cp:lastPrinted>2018-12-12T09:34:00Z</cp:lastPrinted>
  <dcterms:created xsi:type="dcterms:W3CDTF">2018-10-15T08:10:00Z</dcterms:created>
  <dcterms:modified xsi:type="dcterms:W3CDTF">2018-12-12T09:34:00Z</dcterms:modified>
</cp:coreProperties>
</file>