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6A1" w:rsidRPr="00B9706A" w:rsidRDefault="001C1138" w:rsidP="00B9706A">
      <w:pPr>
        <w:spacing w:line="560" w:lineRule="exact"/>
        <w:ind w:firstLineChars="200" w:firstLine="640"/>
        <w:jc w:val="center"/>
        <w:rPr>
          <w:rFonts w:ascii="仿宋_GB2312" w:eastAsia="仿宋_GB2312"/>
          <w:b/>
          <w:color w:val="000000"/>
          <w:sz w:val="32"/>
          <w:szCs w:val="32"/>
        </w:rPr>
      </w:pPr>
      <w:r w:rsidRPr="00B9706A">
        <w:rPr>
          <w:rFonts w:ascii="仿宋_GB2312" w:eastAsia="仿宋_GB2312" w:hint="eastAsia"/>
          <w:b/>
          <w:color w:val="000000"/>
          <w:sz w:val="32"/>
          <w:szCs w:val="32"/>
        </w:rPr>
        <w:t>北京市文物局机关服务中心</w:t>
      </w:r>
      <w:r w:rsidR="008236A1" w:rsidRPr="00B9706A">
        <w:rPr>
          <w:rFonts w:ascii="仿宋_GB2312" w:eastAsia="仿宋_GB2312" w:hint="eastAsia"/>
          <w:b/>
          <w:color w:val="000000"/>
          <w:sz w:val="32"/>
          <w:szCs w:val="32"/>
        </w:rPr>
        <w:t>202</w:t>
      </w:r>
      <w:r w:rsidR="008236A1" w:rsidRPr="00B9706A">
        <w:rPr>
          <w:rFonts w:ascii="仿宋_GB2312" w:eastAsia="仿宋_GB2312"/>
          <w:b/>
          <w:color w:val="000000"/>
          <w:sz w:val="32"/>
          <w:szCs w:val="32"/>
        </w:rPr>
        <w:t>1</w:t>
      </w:r>
      <w:r w:rsidR="008236A1" w:rsidRPr="00B9706A">
        <w:rPr>
          <w:rFonts w:ascii="仿宋_GB2312" w:eastAsia="仿宋_GB2312" w:hint="eastAsia"/>
          <w:b/>
          <w:color w:val="000000"/>
          <w:sz w:val="32"/>
          <w:szCs w:val="32"/>
        </w:rPr>
        <w:t>年财政预算信息</w:t>
      </w:r>
    </w:p>
    <w:p w:rsidR="008236A1" w:rsidRPr="00B9706A" w:rsidRDefault="008236A1" w:rsidP="00B9706A">
      <w:pPr>
        <w:spacing w:line="560" w:lineRule="exact"/>
        <w:ind w:firstLineChars="1300" w:firstLine="4160"/>
        <w:rPr>
          <w:rFonts w:ascii="仿宋_GB2312" w:eastAsia="仿宋_GB2312"/>
          <w:color w:val="000000"/>
          <w:sz w:val="32"/>
          <w:szCs w:val="32"/>
        </w:rPr>
      </w:pPr>
      <w:r w:rsidRPr="00B9706A">
        <w:rPr>
          <w:rFonts w:ascii="仿宋_GB2312" w:eastAsia="仿宋_GB2312" w:hint="eastAsia"/>
          <w:color w:val="000000"/>
          <w:sz w:val="32"/>
          <w:szCs w:val="32"/>
        </w:rPr>
        <w:t>目   录</w:t>
      </w:r>
    </w:p>
    <w:p w:rsidR="008236A1" w:rsidRPr="00D31843" w:rsidRDefault="008236A1" w:rsidP="008236A1">
      <w:pPr>
        <w:spacing w:line="240" w:lineRule="exact"/>
        <w:jc w:val="center"/>
        <w:rPr>
          <w:rFonts w:ascii="方正小标宋简体" w:eastAsia="方正小标宋简体"/>
          <w:color w:val="000000"/>
          <w:sz w:val="32"/>
          <w:szCs w:val="32"/>
        </w:rPr>
      </w:pPr>
    </w:p>
    <w:p w:rsidR="008236A1" w:rsidRPr="00C04BCE" w:rsidRDefault="008236A1" w:rsidP="008236A1">
      <w:pPr>
        <w:spacing w:line="560" w:lineRule="exact"/>
        <w:rPr>
          <w:rFonts w:ascii="仿宋_GB2312" w:eastAsia="仿宋_GB2312"/>
          <w:color w:val="000000"/>
          <w:sz w:val="32"/>
          <w:szCs w:val="32"/>
        </w:rPr>
      </w:pPr>
      <w:r w:rsidRPr="00C04BCE">
        <w:rPr>
          <w:rFonts w:ascii="仿宋_GB2312" w:eastAsia="仿宋_GB2312" w:hint="eastAsia"/>
          <w:color w:val="000000"/>
          <w:sz w:val="32"/>
          <w:szCs w:val="32"/>
        </w:rPr>
        <w:t>第一部分</w:t>
      </w:r>
      <w:r w:rsidR="00023DE1" w:rsidRPr="00C04BCE">
        <w:rPr>
          <w:rFonts w:ascii="仿宋_GB2312" w:eastAsia="仿宋_GB2312" w:hint="eastAsia"/>
          <w:color w:val="000000"/>
          <w:sz w:val="32"/>
          <w:szCs w:val="32"/>
        </w:rPr>
        <w:t xml:space="preserve"> </w:t>
      </w:r>
      <w:r w:rsidRPr="00C04BCE">
        <w:rPr>
          <w:rFonts w:ascii="仿宋_GB2312" w:eastAsia="仿宋_GB2312" w:hint="eastAsia"/>
          <w:color w:val="000000"/>
          <w:sz w:val="32"/>
          <w:szCs w:val="32"/>
        </w:rPr>
        <w:t>202</w:t>
      </w:r>
      <w:r w:rsidRPr="00C04BCE">
        <w:rPr>
          <w:rFonts w:ascii="仿宋_GB2312" w:eastAsia="仿宋_GB2312"/>
          <w:color w:val="000000"/>
          <w:sz w:val="32"/>
          <w:szCs w:val="32"/>
        </w:rPr>
        <w:t>1</w:t>
      </w:r>
      <w:r w:rsidRPr="00C04BCE">
        <w:rPr>
          <w:rFonts w:ascii="仿宋_GB2312" w:eastAsia="仿宋_GB2312" w:hint="eastAsia"/>
          <w:color w:val="000000"/>
          <w:sz w:val="32"/>
          <w:szCs w:val="32"/>
        </w:rPr>
        <w:t>年度</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预算情况说明</w:t>
      </w:r>
    </w:p>
    <w:p w:rsidR="008236A1" w:rsidRPr="00C04BCE" w:rsidRDefault="008236A1" w:rsidP="008236A1">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一、</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基本情况</w:t>
      </w:r>
    </w:p>
    <w:p w:rsidR="008236A1" w:rsidRPr="00C04BCE" w:rsidRDefault="008236A1" w:rsidP="008236A1">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二、202</w:t>
      </w:r>
      <w:r w:rsidRPr="00C04BCE">
        <w:rPr>
          <w:rFonts w:ascii="仿宋_GB2312" w:eastAsia="仿宋_GB2312"/>
          <w:color w:val="000000"/>
          <w:sz w:val="32"/>
          <w:szCs w:val="32"/>
        </w:rPr>
        <w:t>1</w:t>
      </w:r>
      <w:r w:rsidRPr="00C04BCE">
        <w:rPr>
          <w:rFonts w:ascii="仿宋_GB2312" w:eastAsia="仿宋_GB2312" w:hint="eastAsia"/>
          <w:color w:val="000000"/>
          <w:sz w:val="32"/>
          <w:szCs w:val="32"/>
        </w:rPr>
        <w:t>年收入及支出总体情况</w:t>
      </w:r>
    </w:p>
    <w:p w:rsidR="008236A1" w:rsidRPr="00C04BCE" w:rsidRDefault="008236A1" w:rsidP="008236A1">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三、主要支出情况</w:t>
      </w:r>
    </w:p>
    <w:p w:rsidR="008236A1" w:rsidRPr="00C04BCE" w:rsidRDefault="008236A1" w:rsidP="008236A1">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四、</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“三公”经费财政拨款预算说明</w:t>
      </w:r>
    </w:p>
    <w:p w:rsidR="008236A1" w:rsidRPr="00C04BCE" w:rsidRDefault="008236A1" w:rsidP="008236A1">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五、其他情况说明</w:t>
      </w:r>
    </w:p>
    <w:p w:rsidR="008236A1" w:rsidRPr="00C04BCE" w:rsidRDefault="008236A1" w:rsidP="008236A1">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六、名词解释</w:t>
      </w:r>
    </w:p>
    <w:p w:rsidR="008236A1" w:rsidRPr="00C04BCE" w:rsidRDefault="008236A1" w:rsidP="008236A1">
      <w:pPr>
        <w:spacing w:line="560" w:lineRule="exact"/>
        <w:rPr>
          <w:rFonts w:ascii="仿宋_GB2312" w:eastAsia="仿宋_GB2312"/>
          <w:color w:val="000000"/>
          <w:sz w:val="32"/>
          <w:szCs w:val="32"/>
        </w:rPr>
      </w:pPr>
      <w:r w:rsidRPr="00C04BCE">
        <w:rPr>
          <w:rFonts w:ascii="仿宋_GB2312" w:eastAsia="仿宋_GB2312" w:hint="eastAsia"/>
          <w:color w:val="000000"/>
          <w:sz w:val="32"/>
          <w:szCs w:val="32"/>
        </w:rPr>
        <w:t>第二部分</w:t>
      </w:r>
      <w:r w:rsidR="00023DE1" w:rsidRPr="00C04BCE">
        <w:rPr>
          <w:rFonts w:ascii="仿宋_GB2312" w:eastAsia="仿宋_GB2312" w:hint="eastAsia"/>
          <w:color w:val="000000"/>
          <w:sz w:val="32"/>
          <w:szCs w:val="32"/>
        </w:rPr>
        <w:t xml:space="preserve"> </w:t>
      </w:r>
      <w:r w:rsidRPr="00C04BCE">
        <w:rPr>
          <w:rFonts w:ascii="仿宋_GB2312" w:eastAsia="仿宋_GB2312" w:hint="eastAsia"/>
          <w:color w:val="000000"/>
          <w:sz w:val="32"/>
          <w:szCs w:val="32"/>
        </w:rPr>
        <w:t>202</w:t>
      </w:r>
      <w:r w:rsidRPr="00C04BCE">
        <w:rPr>
          <w:rFonts w:ascii="仿宋_GB2312" w:eastAsia="仿宋_GB2312"/>
          <w:color w:val="000000"/>
          <w:sz w:val="32"/>
          <w:szCs w:val="32"/>
        </w:rPr>
        <w:t>1</w:t>
      </w:r>
      <w:r w:rsidRPr="00C04BCE">
        <w:rPr>
          <w:rFonts w:ascii="仿宋_GB2312" w:eastAsia="仿宋_GB2312" w:hint="eastAsia"/>
          <w:color w:val="000000"/>
          <w:sz w:val="32"/>
          <w:szCs w:val="32"/>
        </w:rPr>
        <w:t>年度</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预算报表</w:t>
      </w:r>
    </w:p>
    <w:p w:rsidR="008236A1" w:rsidRPr="00C04BCE"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一、收支总表</w:t>
      </w:r>
    </w:p>
    <w:p w:rsidR="008236A1" w:rsidRPr="00C04BCE"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 xml:space="preserve">    二、收入总表    </w:t>
      </w:r>
    </w:p>
    <w:p w:rsidR="008236A1" w:rsidRPr="00C04BCE"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 xml:space="preserve">    三、支出总表</w:t>
      </w:r>
    </w:p>
    <w:p w:rsidR="008236A1" w:rsidRPr="00C04BCE"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 xml:space="preserve">    四、政府采购预算明细表</w:t>
      </w:r>
    </w:p>
    <w:p w:rsidR="008236A1" w:rsidRPr="00C04BCE"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五、财政拨款收支总表</w:t>
      </w:r>
    </w:p>
    <w:p w:rsidR="008236A1" w:rsidRPr="00C04BCE"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 xml:space="preserve">    六、一般公共预算财政拨款支出表</w:t>
      </w:r>
    </w:p>
    <w:p w:rsidR="008236A1" w:rsidRPr="00C04BCE"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 xml:space="preserve">    七、一般公共预算财政拨款基本支出表</w:t>
      </w:r>
    </w:p>
    <w:p w:rsidR="008236A1" w:rsidRPr="00C04BCE" w:rsidRDefault="00B0524A" w:rsidP="00B0524A">
      <w:pPr>
        <w:autoSpaceDE w:val="0"/>
        <w:autoSpaceDN w:val="0"/>
        <w:adjustRightInd w:val="0"/>
        <w:spacing w:line="560" w:lineRule="exact"/>
        <w:jc w:val="left"/>
        <w:rPr>
          <w:rFonts w:ascii="仿宋_GB2312" w:eastAsia="仿宋_GB2312" w:cs="宋体"/>
          <w:color w:val="000000"/>
          <w:kern w:val="0"/>
          <w:sz w:val="32"/>
          <w:szCs w:val="32"/>
          <w:lang w:val="zh-CN"/>
        </w:rPr>
      </w:pPr>
      <w:r>
        <w:rPr>
          <w:rFonts w:ascii="仿宋_GB2312" w:eastAsia="仿宋_GB2312" w:cs="宋体" w:hint="eastAsia"/>
          <w:color w:val="000000"/>
          <w:kern w:val="0"/>
          <w:sz w:val="32"/>
          <w:szCs w:val="32"/>
          <w:lang w:val="zh-CN"/>
        </w:rPr>
        <w:t xml:space="preserve">    </w:t>
      </w:r>
      <w:r w:rsidR="008236A1" w:rsidRPr="00C04BCE">
        <w:rPr>
          <w:rFonts w:ascii="仿宋_GB2312" w:eastAsia="仿宋_GB2312" w:cs="宋体" w:hint="eastAsia"/>
          <w:color w:val="000000"/>
          <w:kern w:val="0"/>
          <w:sz w:val="32"/>
          <w:szCs w:val="32"/>
          <w:lang w:val="zh-CN"/>
        </w:rPr>
        <w:t>八、一般公共预算财政拨款项目支出表</w:t>
      </w:r>
    </w:p>
    <w:p w:rsidR="008236A1" w:rsidRPr="00C04BCE"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九、政府性基金预算财政拨款支出表</w:t>
      </w:r>
    </w:p>
    <w:p w:rsidR="008236A1" w:rsidRPr="00C04BCE" w:rsidRDefault="008236A1"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十、国有资本经营预算财政拨款支出表</w:t>
      </w:r>
    </w:p>
    <w:p w:rsidR="008236A1" w:rsidRPr="00C04BCE" w:rsidRDefault="008236A1"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十</w:t>
      </w:r>
      <w:r w:rsidR="00CB5F08" w:rsidRPr="00C04BCE">
        <w:rPr>
          <w:rFonts w:ascii="仿宋_GB2312" w:eastAsia="仿宋_GB2312" w:cs="宋体" w:hint="eastAsia"/>
          <w:color w:val="000000"/>
          <w:kern w:val="0"/>
          <w:sz w:val="32"/>
          <w:szCs w:val="32"/>
          <w:lang w:val="zh-CN"/>
        </w:rPr>
        <w:t>一</w:t>
      </w:r>
      <w:r w:rsidRPr="00C04BCE">
        <w:rPr>
          <w:rFonts w:ascii="仿宋_GB2312" w:eastAsia="仿宋_GB2312" w:cs="宋体" w:hint="eastAsia"/>
          <w:color w:val="000000"/>
          <w:kern w:val="0"/>
          <w:sz w:val="32"/>
          <w:szCs w:val="32"/>
          <w:lang w:val="zh-CN"/>
        </w:rPr>
        <w:t>、财政拨款（</w:t>
      </w:r>
      <w:proofErr w:type="gramStart"/>
      <w:r w:rsidRPr="00C04BCE">
        <w:rPr>
          <w:rFonts w:ascii="仿宋_GB2312" w:eastAsia="仿宋_GB2312" w:cs="宋体" w:hint="eastAsia"/>
          <w:color w:val="000000"/>
          <w:kern w:val="0"/>
          <w:sz w:val="32"/>
          <w:szCs w:val="32"/>
          <w:lang w:val="zh-CN"/>
        </w:rPr>
        <w:t>含一般</w:t>
      </w:r>
      <w:proofErr w:type="gramEnd"/>
      <w:r w:rsidRPr="00C04BCE">
        <w:rPr>
          <w:rFonts w:ascii="仿宋_GB2312" w:eastAsia="仿宋_GB2312" w:cs="宋体" w:hint="eastAsia"/>
          <w:color w:val="000000"/>
          <w:kern w:val="0"/>
          <w:sz w:val="32"/>
          <w:szCs w:val="32"/>
          <w:lang w:val="zh-CN"/>
        </w:rPr>
        <w:t>公共预算和政府性基金预算）“三公”经费支出表</w:t>
      </w:r>
    </w:p>
    <w:p w:rsidR="008236A1" w:rsidRPr="00C04BCE"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lastRenderedPageBreak/>
        <w:t>十</w:t>
      </w:r>
      <w:r w:rsidR="00CB5F08" w:rsidRPr="00C04BCE">
        <w:rPr>
          <w:rFonts w:ascii="仿宋_GB2312" w:eastAsia="仿宋_GB2312" w:cs="宋体" w:hint="eastAsia"/>
          <w:color w:val="000000"/>
          <w:kern w:val="0"/>
          <w:sz w:val="32"/>
          <w:szCs w:val="32"/>
          <w:lang w:val="zh-CN"/>
        </w:rPr>
        <w:t>二</w:t>
      </w:r>
      <w:r w:rsidRPr="00C04BCE">
        <w:rPr>
          <w:rFonts w:ascii="仿宋_GB2312" w:eastAsia="仿宋_GB2312" w:cs="宋体" w:hint="eastAsia"/>
          <w:color w:val="000000"/>
          <w:kern w:val="0"/>
          <w:sz w:val="32"/>
          <w:szCs w:val="32"/>
          <w:lang w:val="zh-CN"/>
        </w:rPr>
        <w:t>、政府购买服务预算财政拨款明细表</w:t>
      </w:r>
    </w:p>
    <w:p w:rsidR="008236A1" w:rsidRDefault="008236A1"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十</w:t>
      </w:r>
      <w:r w:rsidR="00CB5F08" w:rsidRPr="00C04BCE">
        <w:rPr>
          <w:rFonts w:ascii="仿宋_GB2312" w:eastAsia="仿宋_GB2312" w:cs="宋体" w:hint="eastAsia"/>
          <w:color w:val="000000"/>
          <w:kern w:val="0"/>
          <w:sz w:val="32"/>
          <w:szCs w:val="32"/>
          <w:lang w:val="zh-CN"/>
        </w:rPr>
        <w:t>三</w:t>
      </w:r>
      <w:r w:rsidRPr="00C04BCE">
        <w:rPr>
          <w:rFonts w:ascii="仿宋_GB2312" w:eastAsia="仿宋_GB2312" w:cs="宋体" w:hint="eastAsia"/>
          <w:color w:val="000000"/>
          <w:kern w:val="0"/>
          <w:sz w:val="32"/>
          <w:szCs w:val="32"/>
          <w:lang w:val="zh-CN"/>
        </w:rPr>
        <w:t>、项目支出绩效目标申报表</w:t>
      </w: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7C660B" w:rsidRDefault="007C660B" w:rsidP="00CF3FED">
      <w:pPr>
        <w:spacing w:line="560" w:lineRule="exact"/>
        <w:jc w:val="center"/>
        <w:rPr>
          <w:rFonts w:ascii="方正小标宋简体" w:eastAsia="方正小标宋简体"/>
          <w:color w:val="000000"/>
          <w:sz w:val="36"/>
          <w:szCs w:val="36"/>
        </w:rPr>
      </w:pPr>
    </w:p>
    <w:p w:rsidR="00B9706A" w:rsidRDefault="00B9706A" w:rsidP="00CF3FED">
      <w:pPr>
        <w:spacing w:line="560" w:lineRule="exact"/>
        <w:jc w:val="center"/>
        <w:rPr>
          <w:rFonts w:ascii="方正小标宋简体" w:eastAsia="方正小标宋简体" w:hint="eastAsia"/>
          <w:color w:val="000000"/>
          <w:sz w:val="36"/>
          <w:szCs w:val="36"/>
        </w:rPr>
      </w:pPr>
    </w:p>
    <w:p w:rsidR="007C660B" w:rsidRPr="00B9706A" w:rsidRDefault="00CF3FED" w:rsidP="00B9706A">
      <w:pPr>
        <w:jc w:val="center"/>
        <w:rPr>
          <w:rFonts w:ascii="黑体" w:eastAsia="黑体" w:hAnsi="黑体" w:cstheme="minorBidi"/>
          <w:sz w:val="36"/>
          <w:szCs w:val="36"/>
        </w:rPr>
      </w:pPr>
      <w:r w:rsidRPr="00B9706A">
        <w:rPr>
          <w:rFonts w:ascii="黑体" w:eastAsia="黑体" w:hAnsi="黑体" w:cstheme="minorBidi" w:hint="eastAsia"/>
          <w:sz w:val="36"/>
          <w:szCs w:val="36"/>
        </w:rPr>
        <w:lastRenderedPageBreak/>
        <w:t>第一部分</w:t>
      </w:r>
      <w:r w:rsidR="007C660B" w:rsidRPr="00B9706A">
        <w:rPr>
          <w:rFonts w:ascii="黑体" w:eastAsia="黑体" w:hAnsi="黑体" w:cstheme="minorBidi" w:hint="eastAsia"/>
          <w:sz w:val="36"/>
          <w:szCs w:val="36"/>
        </w:rPr>
        <w:t xml:space="preserve"> </w:t>
      </w:r>
      <w:r w:rsidRPr="00B9706A">
        <w:rPr>
          <w:rFonts w:ascii="黑体" w:eastAsia="黑体" w:hAnsi="黑体" w:cstheme="minorBidi" w:hint="eastAsia"/>
          <w:sz w:val="36"/>
          <w:szCs w:val="36"/>
        </w:rPr>
        <w:t>2021年</w:t>
      </w:r>
      <w:r w:rsidR="007C660B" w:rsidRPr="00B9706A">
        <w:rPr>
          <w:rFonts w:ascii="黑体" w:eastAsia="黑体" w:hAnsi="黑体" w:cstheme="minorBidi" w:hint="eastAsia"/>
          <w:sz w:val="36"/>
          <w:szCs w:val="36"/>
        </w:rPr>
        <w:t>北京市文物局机关服务中心</w:t>
      </w:r>
    </w:p>
    <w:p w:rsidR="00CF3FED" w:rsidRPr="00B9706A" w:rsidRDefault="00CF3FED" w:rsidP="00B9706A">
      <w:pPr>
        <w:jc w:val="center"/>
        <w:rPr>
          <w:rFonts w:ascii="黑体" w:eastAsia="黑体" w:hAnsi="黑体" w:cstheme="minorBidi"/>
          <w:sz w:val="36"/>
          <w:szCs w:val="36"/>
        </w:rPr>
      </w:pPr>
      <w:r w:rsidRPr="00B9706A">
        <w:rPr>
          <w:rFonts w:ascii="黑体" w:eastAsia="黑体" w:hAnsi="黑体" w:cstheme="minorBidi" w:hint="eastAsia"/>
          <w:sz w:val="36"/>
          <w:szCs w:val="36"/>
        </w:rPr>
        <w:t>预算情况说明</w:t>
      </w:r>
    </w:p>
    <w:p w:rsidR="00CF3FED" w:rsidRPr="00D31843" w:rsidRDefault="00CF3FED" w:rsidP="00CF3FED">
      <w:pPr>
        <w:spacing w:line="360" w:lineRule="auto"/>
        <w:rPr>
          <w:rFonts w:ascii="仿宋_GB2312" w:eastAsia="仿宋_GB2312"/>
          <w:color w:val="000000"/>
          <w:sz w:val="32"/>
          <w:szCs w:val="32"/>
        </w:rPr>
      </w:pPr>
    </w:p>
    <w:p w:rsidR="00CF3FED" w:rsidRPr="003E1DAC" w:rsidRDefault="00CF3FED" w:rsidP="00CF3FED">
      <w:pPr>
        <w:spacing w:line="560" w:lineRule="exact"/>
        <w:ind w:firstLineChars="200" w:firstLine="640"/>
        <w:rPr>
          <w:rFonts w:ascii="仿宋_GB2312" w:eastAsia="仿宋_GB2312" w:hAnsi="仿宋" w:cstheme="minorBidi"/>
          <w:b/>
          <w:sz w:val="32"/>
          <w:szCs w:val="32"/>
        </w:rPr>
      </w:pPr>
      <w:r w:rsidRPr="003E1DAC">
        <w:rPr>
          <w:rFonts w:ascii="仿宋_GB2312" w:eastAsia="仿宋_GB2312" w:hAnsi="仿宋" w:cstheme="minorBidi" w:hint="eastAsia"/>
          <w:b/>
          <w:sz w:val="32"/>
          <w:szCs w:val="32"/>
        </w:rPr>
        <w:t>一、</w:t>
      </w:r>
      <w:r w:rsidR="009E2D15" w:rsidRPr="003E1DAC">
        <w:rPr>
          <w:rFonts w:ascii="仿宋_GB2312" w:eastAsia="仿宋_GB2312" w:hAnsi="仿宋" w:cstheme="minorBidi" w:hint="eastAsia"/>
          <w:b/>
          <w:sz w:val="32"/>
          <w:szCs w:val="32"/>
        </w:rPr>
        <w:t>单位</w:t>
      </w:r>
      <w:r w:rsidRPr="003E1DAC">
        <w:rPr>
          <w:rFonts w:ascii="仿宋_GB2312" w:eastAsia="仿宋_GB2312" w:hAnsi="仿宋" w:cstheme="minorBidi" w:hint="eastAsia"/>
          <w:b/>
          <w:sz w:val="32"/>
          <w:szCs w:val="32"/>
        </w:rPr>
        <w:t>基本情况</w:t>
      </w:r>
    </w:p>
    <w:p w:rsidR="007C660B" w:rsidRPr="007C660B" w:rsidRDefault="007C660B" w:rsidP="007C660B">
      <w:pPr>
        <w:spacing w:line="560" w:lineRule="exact"/>
        <w:ind w:firstLineChars="200" w:firstLine="640"/>
        <w:rPr>
          <w:rFonts w:ascii="仿宋_GB2312" w:eastAsia="仿宋_GB2312"/>
          <w:color w:val="000000"/>
          <w:sz w:val="32"/>
          <w:szCs w:val="32"/>
        </w:rPr>
      </w:pPr>
      <w:r w:rsidRPr="007C660B">
        <w:rPr>
          <w:rFonts w:ascii="仿宋_GB2312" w:eastAsia="仿宋_GB2312" w:hint="eastAsia"/>
          <w:color w:val="000000"/>
          <w:sz w:val="32"/>
          <w:szCs w:val="32"/>
        </w:rPr>
        <w:t>（一）单位机构设置、职责</w:t>
      </w:r>
    </w:p>
    <w:p w:rsidR="007C660B" w:rsidRPr="00FD0E06" w:rsidRDefault="007C660B" w:rsidP="007C660B">
      <w:pPr>
        <w:spacing w:line="560" w:lineRule="exact"/>
        <w:ind w:firstLineChars="200" w:firstLine="640"/>
        <w:rPr>
          <w:rFonts w:ascii="仿宋_GB2312" w:eastAsia="仿宋_GB2312" w:hAnsi="仿宋" w:cstheme="minorBidi"/>
          <w:sz w:val="32"/>
          <w:szCs w:val="32"/>
        </w:rPr>
      </w:pPr>
      <w:r w:rsidRPr="00FD0E06">
        <w:rPr>
          <w:rFonts w:ascii="仿宋_GB2312" w:eastAsia="仿宋_GB2312" w:hAnsi="仿宋" w:cstheme="minorBidi" w:hint="eastAsia"/>
          <w:sz w:val="32"/>
          <w:szCs w:val="32"/>
        </w:rPr>
        <w:t>北京市文物局机关服务中心成立于1995年，属于纳入工资规范管理的事业单位。我单位主要为机关办公与职工生活提供后勤服务、机关交通服务、通讯服务、文印服务、办公区域卫生服务、机关办公用房、设施、用品服务等。</w:t>
      </w:r>
    </w:p>
    <w:p w:rsidR="007C660B" w:rsidRPr="007C660B" w:rsidRDefault="007C660B" w:rsidP="007C660B">
      <w:pPr>
        <w:spacing w:line="560" w:lineRule="exact"/>
        <w:ind w:firstLineChars="200" w:firstLine="640"/>
        <w:rPr>
          <w:rFonts w:ascii="仿宋_GB2312" w:eastAsia="仿宋_GB2312"/>
          <w:color w:val="000000"/>
          <w:sz w:val="32"/>
          <w:szCs w:val="32"/>
        </w:rPr>
      </w:pPr>
      <w:r w:rsidRPr="007C660B">
        <w:rPr>
          <w:rFonts w:ascii="仿宋_GB2312" w:eastAsia="仿宋_GB2312" w:hint="eastAsia"/>
          <w:color w:val="000000"/>
          <w:sz w:val="32"/>
          <w:szCs w:val="32"/>
        </w:rPr>
        <w:t>（二）人员构成情况</w:t>
      </w:r>
    </w:p>
    <w:p w:rsidR="007C660B" w:rsidRPr="00FD0E06" w:rsidRDefault="007C660B" w:rsidP="009B246E">
      <w:pPr>
        <w:spacing w:line="560" w:lineRule="exact"/>
        <w:ind w:firstLineChars="200" w:firstLine="640"/>
        <w:rPr>
          <w:rFonts w:ascii="仿宋_GB2312" w:eastAsia="仿宋_GB2312" w:hAnsi="仿宋" w:cstheme="minorBidi"/>
          <w:sz w:val="32"/>
          <w:szCs w:val="32"/>
        </w:rPr>
      </w:pPr>
      <w:r w:rsidRPr="00FD0E06">
        <w:rPr>
          <w:rFonts w:ascii="仿宋_GB2312" w:eastAsia="仿宋_GB2312" w:hAnsi="仿宋" w:cstheme="minorBidi" w:hint="eastAsia"/>
          <w:sz w:val="32"/>
          <w:szCs w:val="32"/>
        </w:rPr>
        <w:t>北京市文物局机关服务中心事业编制13人，实有人数7人；聘用人员（临时工）</w:t>
      </w:r>
      <w:r w:rsidR="009B246E" w:rsidRPr="00FD0E06">
        <w:rPr>
          <w:rFonts w:ascii="仿宋_GB2312" w:eastAsia="仿宋_GB2312" w:hAnsi="仿宋" w:cstheme="minorBidi" w:hint="eastAsia"/>
          <w:sz w:val="32"/>
          <w:szCs w:val="32"/>
        </w:rPr>
        <w:t>1</w:t>
      </w:r>
      <w:r w:rsidRPr="00FD0E06">
        <w:rPr>
          <w:rFonts w:ascii="仿宋_GB2312" w:eastAsia="仿宋_GB2312" w:hAnsi="仿宋" w:cstheme="minorBidi" w:hint="eastAsia"/>
          <w:sz w:val="32"/>
          <w:szCs w:val="32"/>
        </w:rPr>
        <w:t>人。离退休人员15人，其中：离休 0人，退休15人。</w:t>
      </w:r>
    </w:p>
    <w:p w:rsidR="00CF3FED" w:rsidRPr="003E1DAC" w:rsidRDefault="00CF3FED" w:rsidP="007C660B">
      <w:pPr>
        <w:spacing w:line="560" w:lineRule="exact"/>
        <w:ind w:firstLineChars="200" w:firstLine="640"/>
        <w:rPr>
          <w:rFonts w:ascii="仿宋_GB2312" w:eastAsia="仿宋_GB2312" w:hAnsi="仿宋" w:cstheme="minorBidi"/>
          <w:b/>
          <w:sz w:val="32"/>
          <w:szCs w:val="32"/>
        </w:rPr>
      </w:pPr>
      <w:r w:rsidRPr="003E1DAC">
        <w:rPr>
          <w:rFonts w:ascii="仿宋_GB2312" w:eastAsia="仿宋_GB2312" w:hAnsi="仿宋" w:cstheme="minorBidi" w:hint="eastAsia"/>
          <w:b/>
          <w:sz w:val="32"/>
          <w:szCs w:val="32"/>
        </w:rPr>
        <w:t>二、2021年收入及支出总体情况</w:t>
      </w:r>
    </w:p>
    <w:p w:rsidR="009B5E18" w:rsidRPr="00451E01" w:rsidRDefault="009B5E18" w:rsidP="009B5E18">
      <w:pPr>
        <w:ind w:firstLineChars="200" w:firstLine="640"/>
        <w:jc w:val="left"/>
        <w:rPr>
          <w:rFonts w:ascii="仿宋_GB2312" w:eastAsia="仿宋_GB2312" w:hAnsi="仿宋"/>
          <w:sz w:val="32"/>
          <w:szCs w:val="32"/>
        </w:rPr>
      </w:pPr>
      <w:r w:rsidRPr="00451E01">
        <w:rPr>
          <w:rFonts w:ascii="仿宋_GB2312" w:eastAsia="仿宋_GB2312" w:hAnsi="黑体" w:hint="eastAsia"/>
          <w:sz w:val="32"/>
          <w:szCs w:val="32"/>
        </w:rPr>
        <w:t>（一）收入预算说明</w:t>
      </w:r>
      <w:r w:rsidRPr="00451E01">
        <w:rPr>
          <w:rFonts w:ascii="仿宋_GB2312" w:eastAsia="仿宋_GB2312" w:hAnsi="仿宋" w:hint="eastAsia"/>
          <w:sz w:val="32"/>
          <w:szCs w:val="32"/>
        </w:rPr>
        <w:tab/>
      </w:r>
    </w:p>
    <w:p w:rsidR="002B3D70" w:rsidRDefault="002B3D70" w:rsidP="002B3D70">
      <w:pPr>
        <w:ind w:firstLineChars="200" w:firstLine="640"/>
        <w:rPr>
          <w:rFonts w:ascii="仿宋_GB2312" w:eastAsia="仿宋_GB2312" w:hAnsi="仿宋" w:cstheme="minorBidi"/>
          <w:sz w:val="32"/>
          <w:szCs w:val="32"/>
        </w:rPr>
      </w:pPr>
      <w:r w:rsidRPr="002B3D70">
        <w:rPr>
          <w:rFonts w:ascii="仿宋_GB2312" w:eastAsia="仿宋_GB2312" w:hAnsi="仿宋" w:cstheme="minorBidi" w:hint="eastAsia"/>
          <w:sz w:val="32"/>
          <w:szCs w:val="32"/>
        </w:rPr>
        <w:t>2021年收入预算804.6万元，比2020年1173.19万元减少368.59万元，下降31.41%。其中：财政拨款801.9万元,比2020年1055.43万元减少253.53万元；减少原因：落实政府过紧日子的要求，厉行勤俭节约，压缩一般性支出。统筹使用结余资金安排预算2.5万元,比2020年0万元增加2.5万元；主要原因是积极落实盘活单位结余资金的要求，加大结余资金的安排。其他资金0.2万元。其他资金收入主要为利息收入。</w:t>
      </w:r>
    </w:p>
    <w:p w:rsidR="00146D43" w:rsidRPr="00451E01" w:rsidRDefault="00146D43" w:rsidP="002B3D70">
      <w:pPr>
        <w:ind w:firstLineChars="200" w:firstLine="640"/>
        <w:rPr>
          <w:rFonts w:ascii="仿宋_GB2312" w:eastAsia="仿宋_GB2312" w:hAnsi="黑体"/>
          <w:b/>
          <w:sz w:val="32"/>
          <w:szCs w:val="32"/>
        </w:rPr>
      </w:pPr>
      <w:r w:rsidRPr="00451E01">
        <w:rPr>
          <w:rFonts w:ascii="仿宋_GB2312" w:eastAsia="仿宋_GB2312" w:hAnsi="黑体" w:hint="eastAsia"/>
          <w:sz w:val="32"/>
          <w:szCs w:val="32"/>
        </w:rPr>
        <w:lastRenderedPageBreak/>
        <w:t>（二）支出预算说明</w:t>
      </w:r>
      <w:r w:rsidRPr="00451E01">
        <w:rPr>
          <w:rFonts w:ascii="仿宋_GB2312" w:eastAsia="仿宋_GB2312" w:hAnsi="黑体" w:hint="eastAsia"/>
          <w:b/>
          <w:sz w:val="32"/>
          <w:szCs w:val="32"/>
        </w:rPr>
        <w:tab/>
      </w:r>
    </w:p>
    <w:p w:rsidR="00146D43" w:rsidRPr="00A6394B" w:rsidRDefault="00146D43" w:rsidP="002B3D70">
      <w:pPr>
        <w:ind w:firstLineChars="250" w:firstLine="800"/>
        <w:rPr>
          <w:rFonts w:ascii="仿宋_GB2312" w:eastAsia="仿宋_GB2312"/>
          <w:sz w:val="32"/>
          <w:szCs w:val="32"/>
        </w:rPr>
      </w:pPr>
      <w:r w:rsidRPr="00FD0E06">
        <w:rPr>
          <w:rFonts w:ascii="仿宋_GB2312" w:eastAsia="仿宋_GB2312" w:hAnsi="仿宋" w:cstheme="minorBidi" w:hint="eastAsia"/>
          <w:sz w:val="32"/>
          <w:szCs w:val="32"/>
        </w:rPr>
        <w:t>1.</w:t>
      </w:r>
      <w:r w:rsidR="002B3D70" w:rsidRPr="002B3D70">
        <w:rPr>
          <w:rFonts w:ascii="仿宋_GB2312" w:eastAsia="仿宋_GB2312" w:hAnsi="仿宋" w:hint="eastAsia"/>
          <w:sz w:val="32"/>
          <w:szCs w:val="32"/>
        </w:rPr>
        <w:t xml:space="preserve"> </w:t>
      </w:r>
      <w:r w:rsidR="002B3D70" w:rsidRPr="00451E01">
        <w:rPr>
          <w:rFonts w:ascii="仿宋_GB2312" w:eastAsia="仿宋_GB2312" w:hAnsi="仿宋" w:hint="eastAsia"/>
          <w:sz w:val="32"/>
          <w:szCs w:val="32"/>
        </w:rPr>
        <w:t>基本支出预算</w:t>
      </w:r>
      <w:r w:rsidR="002B3D70">
        <w:rPr>
          <w:rFonts w:ascii="仿宋_GB2312" w:eastAsia="仿宋_GB2312" w:hAnsi="仿宋" w:hint="eastAsia"/>
          <w:sz w:val="32"/>
          <w:szCs w:val="32"/>
        </w:rPr>
        <w:t>355.04</w:t>
      </w:r>
      <w:r w:rsidR="002B3D70" w:rsidRPr="00451E01">
        <w:rPr>
          <w:rFonts w:ascii="仿宋_GB2312" w:eastAsia="仿宋_GB2312" w:hAnsi="仿宋" w:hint="eastAsia"/>
          <w:sz w:val="32"/>
          <w:szCs w:val="32"/>
        </w:rPr>
        <w:t>万元，占总支出预算的44.</w:t>
      </w:r>
      <w:r w:rsidR="002B3D70">
        <w:rPr>
          <w:rFonts w:ascii="仿宋_GB2312" w:eastAsia="仿宋_GB2312" w:hAnsi="仿宋" w:hint="eastAsia"/>
          <w:sz w:val="32"/>
          <w:szCs w:val="32"/>
        </w:rPr>
        <w:t>13</w:t>
      </w:r>
      <w:r w:rsidR="002B3D70" w:rsidRPr="00451E01">
        <w:rPr>
          <w:rFonts w:ascii="仿宋_GB2312" w:eastAsia="仿宋_GB2312" w:hAnsi="仿宋" w:hint="eastAsia"/>
          <w:sz w:val="32"/>
          <w:szCs w:val="32"/>
        </w:rPr>
        <w:t>%，比2020年</w:t>
      </w:r>
      <w:r w:rsidR="002B3D70" w:rsidRPr="00AE63A1">
        <w:rPr>
          <w:rFonts w:ascii="仿宋_GB2312" w:eastAsia="仿宋_GB2312" w:hint="eastAsia"/>
          <w:sz w:val="32"/>
          <w:szCs w:val="32"/>
        </w:rPr>
        <w:t>380.41万元减少25.37万元</w:t>
      </w:r>
      <w:r w:rsidR="002B3D70" w:rsidRPr="00451E01">
        <w:rPr>
          <w:rFonts w:ascii="仿宋_GB2312" w:eastAsia="仿宋_GB2312" w:hAnsi="仿宋" w:hint="eastAsia"/>
          <w:sz w:val="32"/>
          <w:szCs w:val="32"/>
        </w:rPr>
        <w:t>，</w:t>
      </w:r>
      <w:r w:rsidR="002B3D70" w:rsidRPr="00AE63A1">
        <w:rPr>
          <w:rFonts w:ascii="仿宋_GB2312" w:eastAsia="仿宋_GB2312" w:hint="eastAsia"/>
          <w:sz w:val="32"/>
          <w:szCs w:val="32"/>
        </w:rPr>
        <w:t>下降</w:t>
      </w:r>
      <w:r w:rsidR="002B3D70">
        <w:rPr>
          <w:rFonts w:ascii="仿宋_GB2312" w:eastAsia="仿宋_GB2312" w:hint="eastAsia"/>
          <w:sz w:val="32"/>
          <w:szCs w:val="32"/>
        </w:rPr>
        <w:t>6.67%</w:t>
      </w:r>
      <w:r w:rsidR="002B3D70" w:rsidRPr="00451E01">
        <w:rPr>
          <w:rFonts w:ascii="仿宋_GB2312" w:eastAsia="仿宋_GB2312" w:hAnsi="仿宋" w:hint="eastAsia"/>
          <w:sz w:val="32"/>
          <w:szCs w:val="32"/>
        </w:rPr>
        <w:t>，</w:t>
      </w:r>
      <w:r w:rsidR="002B3D70" w:rsidRPr="00A6394B">
        <w:rPr>
          <w:rFonts w:ascii="仿宋_GB2312" w:eastAsia="仿宋_GB2312" w:hint="eastAsia"/>
          <w:sz w:val="32"/>
          <w:szCs w:val="32"/>
        </w:rPr>
        <w:t>原因：单位</w:t>
      </w:r>
      <w:r w:rsidR="00A6394B" w:rsidRPr="00A6394B">
        <w:rPr>
          <w:rFonts w:ascii="仿宋_GB2312" w:eastAsia="仿宋_GB2312" w:hint="eastAsia"/>
          <w:sz w:val="32"/>
          <w:szCs w:val="32"/>
        </w:rPr>
        <w:t>人员</w:t>
      </w:r>
      <w:r w:rsidR="002B3D70" w:rsidRPr="00A6394B">
        <w:rPr>
          <w:rFonts w:ascii="仿宋_GB2312" w:eastAsia="仿宋_GB2312" w:hint="eastAsia"/>
          <w:sz w:val="32"/>
          <w:szCs w:val="32"/>
        </w:rPr>
        <w:t>退休，实有人数减少</w:t>
      </w:r>
      <w:r w:rsidR="00F05493">
        <w:rPr>
          <w:rFonts w:ascii="仿宋_GB2312" w:eastAsia="仿宋_GB2312" w:hint="eastAsia"/>
          <w:sz w:val="32"/>
          <w:szCs w:val="32"/>
        </w:rPr>
        <w:t>3人</w:t>
      </w:r>
      <w:r w:rsidR="002B3D70" w:rsidRPr="00A6394B">
        <w:rPr>
          <w:rFonts w:ascii="仿宋_GB2312" w:eastAsia="仿宋_GB2312" w:hint="eastAsia"/>
          <w:sz w:val="32"/>
          <w:szCs w:val="32"/>
        </w:rPr>
        <w:t>，人员经费有所减少。</w:t>
      </w:r>
      <w:r w:rsidR="00852BB8" w:rsidRPr="00A6394B">
        <w:rPr>
          <w:rFonts w:ascii="仿宋_GB2312" w:eastAsia="仿宋_GB2312"/>
          <w:sz w:val="32"/>
          <w:szCs w:val="32"/>
        </w:rPr>
        <w:t xml:space="preserve"> </w:t>
      </w:r>
    </w:p>
    <w:p w:rsidR="00852BB8" w:rsidRPr="00A6394B" w:rsidRDefault="00146D43" w:rsidP="00A6394B">
      <w:pPr>
        <w:ind w:firstLineChars="200" w:firstLine="640"/>
        <w:rPr>
          <w:rFonts w:ascii="仿宋_GB2312" w:eastAsia="仿宋_GB2312" w:hAnsi="仿宋"/>
          <w:sz w:val="32"/>
          <w:szCs w:val="32"/>
        </w:rPr>
      </w:pPr>
      <w:r w:rsidRPr="00FD0E06">
        <w:rPr>
          <w:rFonts w:ascii="仿宋_GB2312" w:eastAsia="仿宋_GB2312" w:hAnsi="仿宋" w:cstheme="minorBidi" w:hint="eastAsia"/>
          <w:sz w:val="32"/>
          <w:szCs w:val="32"/>
        </w:rPr>
        <w:t>2.</w:t>
      </w:r>
      <w:r w:rsidR="002B3D70" w:rsidRPr="002B3D70">
        <w:rPr>
          <w:rFonts w:ascii="仿宋_GB2312" w:eastAsia="仿宋_GB2312" w:hAnsi="仿宋" w:hint="eastAsia"/>
          <w:sz w:val="32"/>
          <w:szCs w:val="32"/>
        </w:rPr>
        <w:t xml:space="preserve"> </w:t>
      </w:r>
      <w:r w:rsidR="002B3D70" w:rsidRPr="00451E01">
        <w:rPr>
          <w:rFonts w:ascii="仿宋_GB2312" w:eastAsia="仿宋_GB2312" w:hAnsi="仿宋" w:hint="eastAsia"/>
          <w:sz w:val="32"/>
          <w:szCs w:val="32"/>
        </w:rPr>
        <w:t>项目支出预算</w:t>
      </w:r>
      <w:r w:rsidR="002B3D70">
        <w:rPr>
          <w:rFonts w:ascii="仿宋_GB2312" w:eastAsia="仿宋_GB2312" w:hAnsi="仿宋" w:hint="eastAsia"/>
          <w:sz w:val="32"/>
          <w:szCs w:val="32"/>
        </w:rPr>
        <w:t>449.56</w:t>
      </w:r>
      <w:r w:rsidR="002B3D70" w:rsidRPr="00451E01">
        <w:rPr>
          <w:rFonts w:ascii="仿宋_GB2312" w:eastAsia="仿宋_GB2312" w:hAnsi="仿宋" w:hint="eastAsia"/>
          <w:sz w:val="32"/>
          <w:szCs w:val="32"/>
        </w:rPr>
        <w:t>万元，比2020年</w:t>
      </w:r>
      <w:r w:rsidR="002B3D70" w:rsidRPr="00AE63A1">
        <w:rPr>
          <w:rFonts w:ascii="仿宋_GB2312" w:eastAsia="仿宋_GB2312" w:hint="eastAsia"/>
          <w:sz w:val="32"/>
          <w:szCs w:val="32"/>
        </w:rPr>
        <w:t>792.78</w:t>
      </w:r>
      <w:r w:rsidR="002B3D70" w:rsidRPr="00451E01">
        <w:rPr>
          <w:rFonts w:ascii="仿宋_GB2312" w:eastAsia="仿宋_GB2312" w:hAnsi="仿宋" w:hint="eastAsia"/>
          <w:sz w:val="32"/>
          <w:szCs w:val="32"/>
        </w:rPr>
        <w:t>万元减少</w:t>
      </w:r>
      <w:r w:rsidR="002B3D70">
        <w:rPr>
          <w:rFonts w:ascii="仿宋_GB2312" w:eastAsia="仿宋_GB2312" w:hAnsi="仿宋" w:hint="eastAsia"/>
          <w:sz w:val="32"/>
          <w:szCs w:val="32"/>
        </w:rPr>
        <w:t>343.22</w:t>
      </w:r>
      <w:r w:rsidR="002B3D70" w:rsidRPr="00451E01">
        <w:rPr>
          <w:rFonts w:ascii="仿宋_GB2312" w:eastAsia="仿宋_GB2312" w:hAnsi="仿宋" w:hint="eastAsia"/>
          <w:sz w:val="32"/>
          <w:szCs w:val="32"/>
        </w:rPr>
        <w:t>万元，下降</w:t>
      </w:r>
      <w:r w:rsidR="002B3D70">
        <w:rPr>
          <w:rFonts w:ascii="仿宋_GB2312" w:eastAsia="仿宋_GB2312" w:hAnsi="仿宋" w:hint="eastAsia"/>
          <w:sz w:val="32"/>
          <w:szCs w:val="32"/>
        </w:rPr>
        <w:t>43.29</w:t>
      </w:r>
      <w:r w:rsidR="002B3D70" w:rsidRPr="00451E01">
        <w:rPr>
          <w:rFonts w:ascii="仿宋_GB2312" w:eastAsia="仿宋_GB2312" w:hAnsi="仿宋" w:hint="eastAsia"/>
          <w:sz w:val="32"/>
          <w:szCs w:val="32"/>
        </w:rPr>
        <w:t>%，</w:t>
      </w:r>
      <w:r w:rsidR="002B3D70" w:rsidRPr="00451E01">
        <w:rPr>
          <w:rFonts w:ascii="仿宋_GB2312" w:eastAsia="仿宋_GB2312" w:hint="eastAsia"/>
          <w:sz w:val="32"/>
          <w:szCs w:val="32"/>
        </w:rPr>
        <w:t>减少原因：落实政府过紧日子的要求，厉行勤俭节约，压缩一般性支出。</w:t>
      </w:r>
    </w:p>
    <w:p w:rsidR="00CF3FED" w:rsidRPr="003E1DAC" w:rsidRDefault="00CF3FED" w:rsidP="00CF3FED">
      <w:pPr>
        <w:spacing w:line="560" w:lineRule="exact"/>
        <w:ind w:firstLineChars="200" w:firstLine="640"/>
        <w:rPr>
          <w:rFonts w:ascii="仿宋_GB2312" w:eastAsia="仿宋_GB2312" w:hAnsi="仿宋"/>
          <w:b/>
          <w:sz w:val="32"/>
          <w:szCs w:val="32"/>
        </w:rPr>
      </w:pPr>
      <w:r w:rsidRPr="003E1DAC">
        <w:rPr>
          <w:rFonts w:ascii="仿宋_GB2312" w:eastAsia="仿宋_GB2312" w:hAnsi="仿宋" w:hint="eastAsia"/>
          <w:b/>
          <w:sz w:val="32"/>
          <w:szCs w:val="32"/>
        </w:rPr>
        <w:t>三、主要支出情况</w:t>
      </w:r>
    </w:p>
    <w:p w:rsidR="006472CD" w:rsidRPr="003E1DAC" w:rsidRDefault="006472CD" w:rsidP="006472CD">
      <w:pPr>
        <w:ind w:firstLineChars="200" w:firstLine="640"/>
        <w:rPr>
          <w:rFonts w:ascii="仿宋_GB2312" w:eastAsia="仿宋_GB2312" w:hAnsi="仿宋"/>
          <w:sz w:val="32"/>
          <w:szCs w:val="32"/>
        </w:rPr>
      </w:pPr>
      <w:r w:rsidRPr="003E1DAC">
        <w:rPr>
          <w:rFonts w:ascii="仿宋_GB2312" w:eastAsia="仿宋_GB2312" w:hAnsi="仿宋" w:hint="eastAsia"/>
          <w:sz w:val="32"/>
          <w:szCs w:val="32"/>
        </w:rPr>
        <w:t>2021年，重点支出方向如下：</w:t>
      </w:r>
    </w:p>
    <w:p w:rsidR="006472CD" w:rsidRPr="00FD0E06" w:rsidRDefault="00D7697E" w:rsidP="00852BB8">
      <w:pPr>
        <w:ind w:firstLineChars="250" w:firstLine="800"/>
        <w:rPr>
          <w:rFonts w:ascii="仿宋_GB2312" w:eastAsia="仿宋_GB2312" w:hAnsi="仿宋" w:cstheme="minorBidi"/>
          <w:sz w:val="32"/>
          <w:szCs w:val="32"/>
        </w:rPr>
      </w:pPr>
      <w:r w:rsidRPr="00FD0E06">
        <w:rPr>
          <w:rFonts w:ascii="仿宋_GB2312" w:eastAsia="仿宋_GB2312" w:hAnsi="仿宋" w:cstheme="minorBidi" w:hint="eastAsia"/>
          <w:sz w:val="32"/>
          <w:szCs w:val="32"/>
        </w:rPr>
        <w:t>（一）</w:t>
      </w:r>
      <w:r w:rsidR="006472CD" w:rsidRPr="00FD0E06">
        <w:rPr>
          <w:rFonts w:ascii="仿宋_GB2312" w:eastAsia="仿宋_GB2312" w:hAnsi="仿宋" w:cstheme="minorBidi" w:hint="eastAsia"/>
          <w:sz w:val="32"/>
          <w:szCs w:val="32"/>
        </w:rPr>
        <w:t>加强服务意识，围绕我中心工作职责，力争高标准为机关大院做好各项服务保障工作。</w:t>
      </w:r>
    </w:p>
    <w:p w:rsidR="006472CD" w:rsidRPr="00FD0E06" w:rsidRDefault="00D7697E" w:rsidP="00852BB8">
      <w:pPr>
        <w:ind w:firstLineChars="250" w:firstLine="800"/>
        <w:rPr>
          <w:rFonts w:ascii="仿宋_GB2312" w:eastAsia="仿宋_GB2312" w:hAnsi="仿宋" w:cstheme="minorBidi"/>
          <w:sz w:val="32"/>
          <w:szCs w:val="32"/>
        </w:rPr>
      </w:pPr>
      <w:r w:rsidRPr="00FD0E06">
        <w:rPr>
          <w:rFonts w:ascii="仿宋_GB2312" w:eastAsia="仿宋_GB2312" w:hAnsi="仿宋" w:cstheme="minorBidi" w:hint="eastAsia"/>
          <w:sz w:val="32"/>
          <w:szCs w:val="32"/>
        </w:rPr>
        <w:t>（二）</w:t>
      </w:r>
      <w:r w:rsidR="006472CD" w:rsidRPr="00FD0E06">
        <w:rPr>
          <w:rFonts w:ascii="仿宋_GB2312" w:eastAsia="仿宋_GB2312" w:hAnsi="仿宋" w:cstheme="minorBidi" w:hint="eastAsia"/>
          <w:sz w:val="32"/>
          <w:szCs w:val="32"/>
        </w:rPr>
        <w:t>把安全工作作为一条高压线，</w:t>
      </w:r>
      <w:r w:rsidR="00351215" w:rsidRPr="00FD0E06">
        <w:rPr>
          <w:rFonts w:ascii="仿宋_GB2312" w:eastAsia="仿宋_GB2312" w:hAnsi="仿宋" w:cstheme="minorBidi" w:hint="eastAsia"/>
          <w:sz w:val="32"/>
          <w:szCs w:val="32"/>
        </w:rPr>
        <w:t>加强安保工作，保障机关正常的办公秩序，保证古建安全，确保府学胡同36号院2021年安全无事故。</w:t>
      </w:r>
    </w:p>
    <w:p w:rsidR="006472CD" w:rsidRPr="00FD0E06" w:rsidRDefault="00D7697E" w:rsidP="00852BB8">
      <w:pPr>
        <w:ind w:firstLineChars="250" w:firstLine="800"/>
        <w:rPr>
          <w:rFonts w:ascii="仿宋_GB2312" w:eastAsia="仿宋_GB2312" w:hAnsi="仿宋" w:cstheme="minorBidi"/>
          <w:sz w:val="32"/>
          <w:szCs w:val="32"/>
        </w:rPr>
      </w:pPr>
      <w:r w:rsidRPr="00FD0E06">
        <w:rPr>
          <w:rFonts w:ascii="仿宋_GB2312" w:eastAsia="仿宋_GB2312" w:hAnsi="仿宋" w:cstheme="minorBidi" w:hint="eastAsia"/>
          <w:sz w:val="32"/>
          <w:szCs w:val="32"/>
        </w:rPr>
        <w:t>（三）</w:t>
      </w:r>
      <w:r w:rsidR="006472CD" w:rsidRPr="00FD0E06">
        <w:rPr>
          <w:rFonts w:ascii="仿宋_GB2312" w:eastAsia="仿宋_GB2312" w:hAnsi="仿宋" w:cstheme="minorBidi" w:hint="eastAsia"/>
          <w:sz w:val="32"/>
          <w:szCs w:val="32"/>
        </w:rPr>
        <w:t>坚持不懈地高标准管理好机关食堂，继续加强监督机关食堂受委托企业，为大家提供营养、美味的食品，确保饮食安全。完成食堂全电化改造和油烟净化器改造项目。</w:t>
      </w:r>
    </w:p>
    <w:p w:rsidR="006350D8" w:rsidRPr="00FD0E06" w:rsidRDefault="00D7697E" w:rsidP="00852BB8">
      <w:pPr>
        <w:ind w:firstLineChars="250" w:firstLine="800"/>
        <w:rPr>
          <w:rFonts w:ascii="仿宋_GB2312" w:eastAsia="仿宋_GB2312" w:hAnsi="仿宋" w:cstheme="minorBidi"/>
          <w:sz w:val="32"/>
          <w:szCs w:val="32"/>
        </w:rPr>
      </w:pPr>
      <w:r w:rsidRPr="00FD0E06">
        <w:rPr>
          <w:rFonts w:ascii="仿宋_GB2312" w:eastAsia="仿宋_GB2312" w:hAnsi="仿宋" w:cstheme="minorBidi" w:hint="eastAsia"/>
          <w:sz w:val="32"/>
          <w:szCs w:val="32"/>
        </w:rPr>
        <w:t>（四）</w:t>
      </w:r>
      <w:proofErr w:type="gramStart"/>
      <w:r w:rsidR="006472CD" w:rsidRPr="00FD0E06">
        <w:rPr>
          <w:rFonts w:ascii="仿宋_GB2312" w:eastAsia="仿宋_GB2312" w:hAnsi="仿宋" w:cstheme="minorBidi" w:hint="eastAsia"/>
          <w:sz w:val="32"/>
          <w:szCs w:val="32"/>
        </w:rPr>
        <w:t>做好</w:t>
      </w:r>
      <w:r w:rsidR="00351215" w:rsidRPr="00FD0E06">
        <w:rPr>
          <w:rFonts w:ascii="仿宋_GB2312" w:eastAsia="仿宋_GB2312" w:hAnsi="仿宋" w:cstheme="minorBidi" w:hint="eastAsia"/>
          <w:sz w:val="32"/>
          <w:szCs w:val="32"/>
        </w:rPr>
        <w:t>局</w:t>
      </w:r>
      <w:proofErr w:type="gramEnd"/>
      <w:r w:rsidR="00351215" w:rsidRPr="00FD0E06">
        <w:rPr>
          <w:rFonts w:ascii="仿宋_GB2312" w:eastAsia="仿宋_GB2312" w:hAnsi="仿宋" w:cstheme="minorBidi" w:hint="eastAsia"/>
          <w:sz w:val="32"/>
          <w:szCs w:val="32"/>
        </w:rPr>
        <w:t>机关</w:t>
      </w:r>
      <w:r w:rsidR="006472CD" w:rsidRPr="00FD0E06">
        <w:rPr>
          <w:rFonts w:ascii="仿宋_GB2312" w:eastAsia="仿宋_GB2312" w:hAnsi="仿宋" w:cstheme="minorBidi" w:hint="eastAsia"/>
          <w:sz w:val="32"/>
          <w:szCs w:val="32"/>
        </w:rPr>
        <w:t>公务车的管理工作，加强对司机队伍的管理，</w:t>
      </w:r>
      <w:r w:rsidR="00351215" w:rsidRPr="00FD0E06">
        <w:rPr>
          <w:rFonts w:ascii="仿宋_GB2312" w:eastAsia="仿宋_GB2312" w:hAnsi="仿宋" w:cstheme="minorBidi" w:hint="eastAsia"/>
          <w:sz w:val="32"/>
          <w:szCs w:val="32"/>
        </w:rPr>
        <w:t>保证机关</w:t>
      </w:r>
      <w:r w:rsidR="006350D8" w:rsidRPr="00FD0E06">
        <w:rPr>
          <w:rFonts w:ascii="仿宋_GB2312" w:eastAsia="仿宋_GB2312" w:hAnsi="仿宋" w:cstheme="minorBidi" w:hint="eastAsia"/>
          <w:sz w:val="32"/>
          <w:szCs w:val="32"/>
        </w:rPr>
        <w:t>出行办公要求，确保机关公务用车安全无事故。</w:t>
      </w:r>
    </w:p>
    <w:p w:rsidR="006472CD" w:rsidRPr="00FD0E06" w:rsidRDefault="00D7697E" w:rsidP="00852BB8">
      <w:pPr>
        <w:ind w:firstLineChars="250" w:firstLine="800"/>
        <w:rPr>
          <w:rFonts w:ascii="仿宋_GB2312" w:eastAsia="仿宋_GB2312" w:hAnsi="仿宋" w:cstheme="minorBidi"/>
          <w:sz w:val="32"/>
          <w:szCs w:val="32"/>
        </w:rPr>
      </w:pPr>
      <w:r w:rsidRPr="00FD0E06">
        <w:rPr>
          <w:rFonts w:ascii="仿宋_GB2312" w:eastAsia="仿宋_GB2312" w:hAnsi="仿宋" w:cstheme="minorBidi" w:hint="eastAsia"/>
          <w:sz w:val="32"/>
          <w:szCs w:val="32"/>
        </w:rPr>
        <w:t>（五）</w:t>
      </w:r>
      <w:r w:rsidR="006472CD" w:rsidRPr="00FD0E06">
        <w:rPr>
          <w:rFonts w:ascii="仿宋_GB2312" w:eastAsia="仿宋_GB2312" w:hAnsi="仿宋" w:cstheme="minorBidi" w:hint="eastAsia"/>
          <w:sz w:val="32"/>
          <w:szCs w:val="32"/>
        </w:rPr>
        <w:t>为局机关提供优美的办公环境，做好院内绿化、保洁、供暖、</w:t>
      </w:r>
      <w:proofErr w:type="gramStart"/>
      <w:r w:rsidR="006472CD" w:rsidRPr="00FD0E06">
        <w:rPr>
          <w:rFonts w:ascii="仿宋_GB2312" w:eastAsia="仿宋_GB2312" w:hAnsi="仿宋" w:cstheme="minorBidi" w:hint="eastAsia"/>
          <w:sz w:val="32"/>
          <w:szCs w:val="32"/>
        </w:rPr>
        <w:t>掏粪化池</w:t>
      </w:r>
      <w:proofErr w:type="gramEnd"/>
      <w:r w:rsidR="006472CD" w:rsidRPr="00FD0E06">
        <w:rPr>
          <w:rFonts w:ascii="仿宋_GB2312" w:eastAsia="仿宋_GB2312" w:hAnsi="仿宋" w:cstheme="minorBidi" w:hint="eastAsia"/>
          <w:sz w:val="32"/>
          <w:szCs w:val="32"/>
        </w:rPr>
        <w:t>、会议服务等保障工作。完成古建二期修缮</w:t>
      </w:r>
      <w:r w:rsidR="006472CD" w:rsidRPr="00FD0E06">
        <w:rPr>
          <w:rFonts w:ascii="仿宋_GB2312" w:eastAsia="仿宋_GB2312" w:hAnsi="仿宋" w:cstheme="minorBidi" w:hint="eastAsia"/>
          <w:sz w:val="32"/>
          <w:szCs w:val="32"/>
        </w:rPr>
        <w:lastRenderedPageBreak/>
        <w:t>工程</w:t>
      </w:r>
      <w:r w:rsidR="00306B54" w:rsidRPr="00FD0E06">
        <w:rPr>
          <w:rFonts w:ascii="仿宋_GB2312" w:eastAsia="仿宋_GB2312" w:hAnsi="仿宋" w:cstheme="minorBidi" w:hint="eastAsia"/>
          <w:sz w:val="32"/>
          <w:szCs w:val="32"/>
        </w:rPr>
        <w:t>项目</w:t>
      </w:r>
      <w:r w:rsidR="006472CD" w:rsidRPr="00FD0E06">
        <w:rPr>
          <w:rFonts w:ascii="仿宋_GB2312" w:eastAsia="仿宋_GB2312" w:hAnsi="仿宋" w:cstheme="minorBidi" w:hint="eastAsia"/>
          <w:sz w:val="32"/>
          <w:szCs w:val="32"/>
        </w:rPr>
        <w:t>。</w:t>
      </w:r>
    </w:p>
    <w:p w:rsidR="00CF3FED" w:rsidRPr="003E1DAC" w:rsidRDefault="00CF3FED" w:rsidP="00CF3FED">
      <w:pPr>
        <w:spacing w:line="560" w:lineRule="exact"/>
        <w:ind w:firstLineChars="200" w:firstLine="640"/>
        <w:rPr>
          <w:rFonts w:ascii="仿宋_GB2312" w:eastAsia="仿宋_GB2312" w:hAnsi="仿宋"/>
          <w:b/>
          <w:sz w:val="32"/>
          <w:szCs w:val="32"/>
        </w:rPr>
      </w:pPr>
      <w:r w:rsidRPr="003E1DAC">
        <w:rPr>
          <w:rFonts w:ascii="仿宋_GB2312" w:eastAsia="仿宋_GB2312" w:hAnsi="仿宋" w:hint="eastAsia"/>
          <w:b/>
          <w:sz w:val="32"/>
          <w:szCs w:val="32"/>
        </w:rPr>
        <w:t>四、</w:t>
      </w:r>
      <w:r w:rsidR="009E2D15" w:rsidRPr="003E1DAC">
        <w:rPr>
          <w:rFonts w:ascii="仿宋_GB2312" w:eastAsia="仿宋_GB2312" w:hAnsi="仿宋" w:hint="eastAsia"/>
          <w:b/>
          <w:sz w:val="32"/>
          <w:szCs w:val="32"/>
        </w:rPr>
        <w:t>单位</w:t>
      </w:r>
      <w:r w:rsidRPr="003E1DAC">
        <w:rPr>
          <w:rFonts w:ascii="仿宋_GB2312" w:eastAsia="仿宋_GB2312" w:hAnsi="仿宋" w:hint="eastAsia"/>
          <w:b/>
          <w:sz w:val="32"/>
          <w:szCs w:val="32"/>
        </w:rPr>
        <w:t>“三公”经费财政拨款预算说明</w:t>
      </w:r>
    </w:p>
    <w:p w:rsidR="00CF3FED" w:rsidRPr="00C04BCE" w:rsidRDefault="00CF3FED" w:rsidP="00CF3FE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2021年“三公”经费财政拨款预算</w:t>
      </w:r>
      <w:r w:rsidR="007F6A0F">
        <w:rPr>
          <w:rFonts w:ascii="仿宋_GB2312" w:eastAsia="仿宋_GB2312" w:hint="eastAsia"/>
          <w:sz w:val="32"/>
          <w:szCs w:val="32"/>
        </w:rPr>
        <w:t>0</w:t>
      </w:r>
      <w:r w:rsidR="007F6A0F" w:rsidRPr="00A05F75">
        <w:rPr>
          <w:rFonts w:ascii="仿宋_GB2312" w:eastAsia="仿宋_GB2312" w:hint="eastAsia"/>
          <w:sz w:val="32"/>
          <w:szCs w:val="32"/>
        </w:rPr>
        <w:t>.66</w:t>
      </w:r>
      <w:r w:rsidRPr="00C04BCE">
        <w:rPr>
          <w:rFonts w:ascii="仿宋_GB2312" w:eastAsia="仿宋_GB2312" w:hint="eastAsia"/>
          <w:color w:val="000000"/>
          <w:sz w:val="32"/>
          <w:szCs w:val="32"/>
        </w:rPr>
        <w:t>万元。其中：</w:t>
      </w:r>
    </w:p>
    <w:p w:rsidR="007F6A0F" w:rsidRPr="00FD0E06" w:rsidRDefault="00CF3FED" w:rsidP="00CF3FED">
      <w:pPr>
        <w:spacing w:line="560" w:lineRule="exact"/>
        <w:ind w:firstLineChars="200" w:firstLine="640"/>
        <w:rPr>
          <w:rFonts w:ascii="仿宋_GB2312" w:eastAsia="仿宋_GB2312" w:hAnsi="仿宋" w:cstheme="minorBidi"/>
          <w:sz w:val="32"/>
          <w:szCs w:val="32"/>
        </w:rPr>
      </w:pPr>
      <w:r w:rsidRPr="00FD0E06">
        <w:rPr>
          <w:rFonts w:ascii="仿宋_GB2312" w:eastAsia="仿宋_GB2312" w:hAnsi="仿宋" w:cstheme="minorBidi" w:hint="eastAsia"/>
          <w:sz w:val="32"/>
          <w:szCs w:val="32"/>
        </w:rPr>
        <w:t>1.因公出国（境）费用。2021年预算数</w:t>
      </w:r>
      <w:r w:rsidR="007F6A0F" w:rsidRPr="00FD0E06">
        <w:rPr>
          <w:rFonts w:ascii="仿宋_GB2312" w:eastAsia="仿宋_GB2312" w:hAnsi="仿宋" w:cstheme="minorBidi" w:hint="eastAsia"/>
          <w:sz w:val="32"/>
          <w:szCs w:val="32"/>
        </w:rPr>
        <w:t>0</w:t>
      </w:r>
      <w:r w:rsidRPr="00FD0E06">
        <w:rPr>
          <w:rFonts w:ascii="仿宋_GB2312" w:eastAsia="仿宋_GB2312" w:hAnsi="仿宋" w:cstheme="minorBidi" w:hint="eastAsia"/>
          <w:sz w:val="32"/>
          <w:szCs w:val="32"/>
        </w:rPr>
        <w:t>万元</w:t>
      </w:r>
      <w:r w:rsidR="007F6A0F" w:rsidRPr="00FD0E06">
        <w:rPr>
          <w:rFonts w:ascii="仿宋_GB2312" w:eastAsia="仿宋_GB2312" w:hAnsi="仿宋" w:cstheme="minorBidi" w:hint="eastAsia"/>
          <w:sz w:val="32"/>
          <w:szCs w:val="32"/>
        </w:rPr>
        <w:t>。</w:t>
      </w:r>
    </w:p>
    <w:p w:rsidR="00CF3FED" w:rsidRPr="00FD0E06" w:rsidRDefault="007F6A0F" w:rsidP="007F6A0F">
      <w:pPr>
        <w:spacing w:line="560" w:lineRule="exact"/>
        <w:ind w:firstLineChars="150" w:firstLine="480"/>
        <w:rPr>
          <w:rFonts w:ascii="仿宋_GB2312" w:eastAsia="仿宋_GB2312" w:hAnsi="仿宋" w:cstheme="minorBidi"/>
          <w:sz w:val="32"/>
          <w:szCs w:val="32"/>
        </w:rPr>
      </w:pPr>
      <w:r w:rsidRPr="00FD0E06">
        <w:rPr>
          <w:rFonts w:ascii="仿宋_GB2312" w:eastAsia="仿宋_GB2312" w:hAnsi="仿宋" w:cstheme="minorBidi" w:hint="eastAsia"/>
          <w:sz w:val="32"/>
          <w:szCs w:val="32"/>
        </w:rPr>
        <w:t xml:space="preserve"> </w:t>
      </w:r>
      <w:r w:rsidR="00CF3FED" w:rsidRPr="00FD0E06">
        <w:rPr>
          <w:rFonts w:ascii="仿宋_GB2312" w:eastAsia="仿宋_GB2312" w:hAnsi="仿宋" w:cstheme="minorBidi" w:hint="eastAsia"/>
          <w:sz w:val="32"/>
          <w:szCs w:val="32"/>
        </w:rPr>
        <w:t>2.公务接待费。2021年预算数</w:t>
      </w:r>
      <w:r w:rsidRPr="00FD0E06">
        <w:rPr>
          <w:rFonts w:ascii="仿宋_GB2312" w:eastAsia="仿宋_GB2312" w:hAnsi="仿宋" w:cstheme="minorBidi" w:hint="eastAsia"/>
          <w:sz w:val="32"/>
          <w:szCs w:val="32"/>
        </w:rPr>
        <w:t>0.66</w:t>
      </w:r>
      <w:r w:rsidR="00CF3FED" w:rsidRPr="00FD0E06">
        <w:rPr>
          <w:rFonts w:ascii="仿宋_GB2312" w:eastAsia="仿宋_GB2312" w:hAnsi="仿宋" w:cstheme="minorBidi" w:hint="eastAsia"/>
          <w:sz w:val="32"/>
          <w:szCs w:val="32"/>
        </w:rPr>
        <w:t>万元，主要用于</w:t>
      </w:r>
      <w:r w:rsidR="009D40EF" w:rsidRPr="00FD0E06">
        <w:rPr>
          <w:rFonts w:ascii="仿宋_GB2312" w:eastAsia="仿宋_GB2312" w:hAnsi="仿宋" w:cstheme="minorBidi" w:hint="eastAsia"/>
          <w:sz w:val="32"/>
          <w:szCs w:val="32"/>
        </w:rPr>
        <w:t>接待</w:t>
      </w:r>
      <w:r w:rsidR="00675E3A" w:rsidRPr="00FD0E06">
        <w:rPr>
          <w:rFonts w:ascii="仿宋_GB2312" w:eastAsia="仿宋_GB2312" w:hAnsi="仿宋" w:cstheme="minorBidi" w:hint="eastAsia"/>
          <w:sz w:val="32"/>
          <w:szCs w:val="32"/>
        </w:rPr>
        <w:t>外来单位</w:t>
      </w:r>
      <w:r w:rsidR="009D40EF" w:rsidRPr="00FD0E06">
        <w:rPr>
          <w:rFonts w:ascii="仿宋_GB2312" w:eastAsia="仿宋_GB2312" w:hAnsi="仿宋" w:cstheme="minorBidi" w:hint="eastAsia"/>
          <w:sz w:val="32"/>
          <w:szCs w:val="32"/>
        </w:rPr>
        <w:t>的</w:t>
      </w:r>
      <w:r w:rsidR="00675E3A" w:rsidRPr="00FD0E06">
        <w:rPr>
          <w:rFonts w:ascii="仿宋_GB2312" w:eastAsia="仿宋_GB2312" w:hAnsi="仿宋" w:cstheme="minorBidi" w:hint="eastAsia"/>
          <w:sz w:val="32"/>
          <w:szCs w:val="32"/>
        </w:rPr>
        <w:t>检查指导</w:t>
      </w:r>
      <w:r w:rsidR="00CF3FED" w:rsidRPr="00FD0E06">
        <w:rPr>
          <w:rFonts w:ascii="仿宋_GB2312" w:eastAsia="仿宋_GB2312" w:hAnsi="仿宋" w:cstheme="minorBidi" w:hint="eastAsia"/>
          <w:sz w:val="32"/>
          <w:szCs w:val="32"/>
        </w:rPr>
        <w:t>等方面。</w:t>
      </w:r>
    </w:p>
    <w:p w:rsidR="004512CE" w:rsidRPr="00FD0E06" w:rsidRDefault="00CF3FED" w:rsidP="00CF3FED">
      <w:pPr>
        <w:spacing w:line="560" w:lineRule="exact"/>
        <w:ind w:firstLineChars="200" w:firstLine="640"/>
        <w:rPr>
          <w:rFonts w:ascii="仿宋_GB2312" w:eastAsia="仿宋_GB2312" w:hAnsi="仿宋" w:cstheme="minorBidi"/>
          <w:sz w:val="32"/>
          <w:szCs w:val="32"/>
        </w:rPr>
      </w:pPr>
      <w:r w:rsidRPr="00FD0E06">
        <w:rPr>
          <w:rFonts w:ascii="仿宋_GB2312" w:eastAsia="仿宋_GB2312" w:hAnsi="仿宋" w:cstheme="minorBidi" w:hint="eastAsia"/>
          <w:sz w:val="32"/>
          <w:szCs w:val="32"/>
        </w:rPr>
        <w:t>3.公务用车购置和运行维护费。2021年预算数</w:t>
      </w:r>
      <w:r w:rsidR="00206701" w:rsidRPr="00FD0E06">
        <w:rPr>
          <w:rFonts w:ascii="仿宋_GB2312" w:eastAsia="仿宋_GB2312" w:hAnsi="仿宋" w:cstheme="minorBidi" w:hint="eastAsia"/>
          <w:sz w:val="32"/>
          <w:szCs w:val="32"/>
        </w:rPr>
        <w:t>0</w:t>
      </w:r>
      <w:r w:rsidRPr="00FD0E06">
        <w:rPr>
          <w:rFonts w:ascii="仿宋_GB2312" w:eastAsia="仿宋_GB2312" w:hAnsi="仿宋" w:cstheme="minorBidi" w:hint="eastAsia"/>
          <w:sz w:val="32"/>
          <w:szCs w:val="32"/>
        </w:rPr>
        <w:t>万元，其中，公务用车购置费2021年预算数</w:t>
      </w:r>
      <w:r w:rsidR="008E66AB" w:rsidRPr="00FD0E06">
        <w:rPr>
          <w:rFonts w:ascii="仿宋_GB2312" w:eastAsia="仿宋_GB2312" w:hAnsi="仿宋" w:cstheme="minorBidi" w:hint="eastAsia"/>
          <w:sz w:val="32"/>
          <w:szCs w:val="32"/>
        </w:rPr>
        <w:t>0</w:t>
      </w:r>
      <w:r w:rsidRPr="00FD0E06">
        <w:rPr>
          <w:rFonts w:ascii="仿宋_GB2312" w:eastAsia="仿宋_GB2312" w:hAnsi="仿宋" w:cstheme="minorBidi" w:hint="eastAsia"/>
          <w:sz w:val="32"/>
          <w:szCs w:val="32"/>
        </w:rPr>
        <w:t>万元，公务用车运行维护费2021年预算数</w:t>
      </w:r>
      <w:r w:rsidR="008E66AB" w:rsidRPr="00FD0E06">
        <w:rPr>
          <w:rFonts w:ascii="仿宋_GB2312" w:eastAsia="仿宋_GB2312" w:hAnsi="仿宋" w:cstheme="minorBidi" w:hint="eastAsia"/>
          <w:sz w:val="32"/>
          <w:szCs w:val="32"/>
        </w:rPr>
        <w:t>0</w:t>
      </w:r>
      <w:r w:rsidRPr="00FD0E06">
        <w:rPr>
          <w:rFonts w:ascii="仿宋_GB2312" w:eastAsia="仿宋_GB2312" w:hAnsi="仿宋" w:cstheme="minorBidi" w:hint="eastAsia"/>
          <w:sz w:val="32"/>
          <w:szCs w:val="32"/>
        </w:rPr>
        <w:t>万元，其中：公务用车燃油</w:t>
      </w:r>
      <w:r w:rsidR="008E66AB" w:rsidRPr="00FD0E06">
        <w:rPr>
          <w:rFonts w:ascii="仿宋_GB2312" w:eastAsia="仿宋_GB2312" w:hAnsi="仿宋" w:cstheme="minorBidi" w:hint="eastAsia"/>
          <w:sz w:val="32"/>
          <w:szCs w:val="32"/>
        </w:rPr>
        <w:t>0</w:t>
      </w:r>
      <w:r w:rsidRPr="00FD0E06">
        <w:rPr>
          <w:rFonts w:ascii="仿宋_GB2312" w:eastAsia="仿宋_GB2312" w:hAnsi="仿宋" w:cstheme="minorBidi" w:hint="eastAsia"/>
          <w:sz w:val="32"/>
          <w:szCs w:val="32"/>
        </w:rPr>
        <w:t>万元，公务用车维修</w:t>
      </w:r>
      <w:r w:rsidR="008E66AB" w:rsidRPr="00FD0E06">
        <w:rPr>
          <w:rFonts w:ascii="仿宋_GB2312" w:eastAsia="仿宋_GB2312" w:hAnsi="仿宋" w:cstheme="minorBidi" w:hint="eastAsia"/>
          <w:sz w:val="32"/>
          <w:szCs w:val="32"/>
        </w:rPr>
        <w:t>0</w:t>
      </w:r>
      <w:r w:rsidRPr="00FD0E06">
        <w:rPr>
          <w:rFonts w:ascii="仿宋_GB2312" w:eastAsia="仿宋_GB2312" w:hAnsi="仿宋" w:cstheme="minorBidi" w:hint="eastAsia"/>
          <w:sz w:val="32"/>
          <w:szCs w:val="32"/>
        </w:rPr>
        <w:t>万元，公务用车保险</w:t>
      </w:r>
      <w:r w:rsidR="008E66AB" w:rsidRPr="00FD0E06">
        <w:rPr>
          <w:rFonts w:ascii="仿宋_GB2312" w:eastAsia="仿宋_GB2312" w:hAnsi="仿宋" w:cstheme="minorBidi" w:hint="eastAsia"/>
          <w:sz w:val="32"/>
          <w:szCs w:val="32"/>
        </w:rPr>
        <w:t>0</w:t>
      </w:r>
      <w:r w:rsidRPr="00FD0E06">
        <w:rPr>
          <w:rFonts w:ascii="仿宋_GB2312" w:eastAsia="仿宋_GB2312" w:hAnsi="仿宋" w:cstheme="minorBidi" w:hint="eastAsia"/>
          <w:sz w:val="32"/>
          <w:szCs w:val="32"/>
        </w:rPr>
        <w:t>万元，其他</w:t>
      </w:r>
      <w:r w:rsidR="008E66AB" w:rsidRPr="00FD0E06">
        <w:rPr>
          <w:rFonts w:ascii="仿宋_GB2312" w:eastAsia="仿宋_GB2312" w:hAnsi="仿宋" w:cstheme="minorBidi" w:hint="eastAsia"/>
          <w:sz w:val="32"/>
          <w:szCs w:val="32"/>
        </w:rPr>
        <w:t>0</w:t>
      </w:r>
      <w:r w:rsidRPr="00FD0E06">
        <w:rPr>
          <w:rFonts w:ascii="仿宋_GB2312" w:eastAsia="仿宋_GB2312" w:hAnsi="仿宋" w:cstheme="minorBidi" w:hint="eastAsia"/>
          <w:sz w:val="32"/>
          <w:szCs w:val="32"/>
        </w:rPr>
        <w:t>万元。</w:t>
      </w:r>
    </w:p>
    <w:p w:rsidR="00CF3FED" w:rsidRPr="003E1DAC" w:rsidRDefault="00CF3FED" w:rsidP="00CF3FED">
      <w:pPr>
        <w:spacing w:line="560" w:lineRule="exact"/>
        <w:ind w:firstLineChars="200" w:firstLine="640"/>
        <w:rPr>
          <w:rFonts w:ascii="仿宋_GB2312" w:eastAsia="仿宋_GB2312" w:hAnsi="仿宋"/>
          <w:b/>
          <w:sz w:val="32"/>
          <w:szCs w:val="32"/>
        </w:rPr>
      </w:pPr>
      <w:r w:rsidRPr="003E1DAC">
        <w:rPr>
          <w:rFonts w:ascii="仿宋_GB2312" w:eastAsia="仿宋_GB2312" w:hAnsi="仿宋" w:hint="eastAsia"/>
          <w:b/>
          <w:sz w:val="32"/>
          <w:szCs w:val="32"/>
        </w:rPr>
        <w:t>五、其他情况说明</w:t>
      </w:r>
    </w:p>
    <w:p w:rsidR="00CF3FED" w:rsidRPr="003E1DAC" w:rsidRDefault="00CF3FED" w:rsidP="00C04BCE">
      <w:pPr>
        <w:spacing w:line="560" w:lineRule="exact"/>
        <w:ind w:firstLineChars="200" w:firstLine="640"/>
        <w:rPr>
          <w:rFonts w:ascii="仿宋_GB2312" w:eastAsia="仿宋_GB2312" w:hAnsi="仿宋"/>
          <w:sz w:val="32"/>
          <w:szCs w:val="32"/>
        </w:rPr>
      </w:pPr>
      <w:r w:rsidRPr="003E1DAC">
        <w:rPr>
          <w:rFonts w:ascii="仿宋_GB2312" w:eastAsia="仿宋_GB2312" w:hAnsi="仿宋" w:hint="eastAsia"/>
          <w:sz w:val="32"/>
          <w:szCs w:val="32"/>
        </w:rPr>
        <w:t>（一）政府采购预算说明</w:t>
      </w:r>
    </w:p>
    <w:p w:rsidR="00CF3FED" w:rsidRPr="003E1DAC" w:rsidRDefault="00CF3FED" w:rsidP="00CF3FED">
      <w:pPr>
        <w:spacing w:line="560" w:lineRule="exact"/>
        <w:ind w:firstLineChars="200" w:firstLine="640"/>
        <w:rPr>
          <w:rFonts w:ascii="仿宋_GB2312" w:eastAsia="仿宋_GB2312" w:hAnsi="仿宋"/>
          <w:sz w:val="32"/>
          <w:szCs w:val="32"/>
        </w:rPr>
      </w:pPr>
      <w:r w:rsidRPr="003E1DAC">
        <w:rPr>
          <w:rFonts w:ascii="仿宋_GB2312" w:eastAsia="仿宋_GB2312" w:hAnsi="仿宋" w:hint="eastAsia"/>
          <w:sz w:val="32"/>
          <w:szCs w:val="32"/>
        </w:rPr>
        <w:t>2021年</w:t>
      </w:r>
      <w:r w:rsidR="00435EF4" w:rsidRPr="003E1DAC">
        <w:rPr>
          <w:rFonts w:ascii="仿宋_GB2312" w:eastAsia="仿宋_GB2312" w:hAnsi="仿宋" w:hint="eastAsia"/>
          <w:sz w:val="32"/>
          <w:szCs w:val="32"/>
        </w:rPr>
        <w:t>北京市文物局机关服务中心</w:t>
      </w:r>
      <w:r w:rsidRPr="003E1DAC">
        <w:rPr>
          <w:rFonts w:ascii="仿宋_GB2312" w:eastAsia="仿宋_GB2312" w:hAnsi="仿宋" w:hint="eastAsia"/>
          <w:sz w:val="32"/>
          <w:szCs w:val="32"/>
        </w:rPr>
        <w:t>政府采购预算总额</w:t>
      </w:r>
      <w:r w:rsidR="00435EF4" w:rsidRPr="003E1DAC">
        <w:rPr>
          <w:rFonts w:ascii="仿宋_GB2312" w:eastAsia="仿宋_GB2312" w:hAnsi="仿宋" w:hint="eastAsia"/>
          <w:sz w:val="32"/>
          <w:szCs w:val="32"/>
        </w:rPr>
        <w:t>291.19</w:t>
      </w:r>
      <w:r w:rsidRPr="003E1DAC">
        <w:rPr>
          <w:rFonts w:ascii="仿宋_GB2312" w:eastAsia="仿宋_GB2312" w:hAnsi="仿宋" w:hint="eastAsia"/>
          <w:sz w:val="32"/>
          <w:szCs w:val="32"/>
        </w:rPr>
        <w:t>万元，其中：政府采购货物预算</w:t>
      </w:r>
      <w:r w:rsidR="00435EF4" w:rsidRPr="003E1DAC">
        <w:rPr>
          <w:rFonts w:ascii="仿宋_GB2312" w:eastAsia="仿宋_GB2312" w:hAnsi="仿宋" w:hint="eastAsia"/>
          <w:sz w:val="32"/>
          <w:szCs w:val="32"/>
        </w:rPr>
        <w:t>0</w:t>
      </w:r>
      <w:r w:rsidRPr="003E1DAC">
        <w:rPr>
          <w:rFonts w:ascii="仿宋_GB2312" w:eastAsia="仿宋_GB2312" w:hAnsi="仿宋" w:hint="eastAsia"/>
          <w:sz w:val="32"/>
          <w:szCs w:val="32"/>
        </w:rPr>
        <w:t>万元，政府采购工程预算</w:t>
      </w:r>
      <w:r w:rsidR="00435EF4" w:rsidRPr="003E1DAC">
        <w:rPr>
          <w:rFonts w:ascii="仿宋_GB2312" w:eastAsia="仿宋_GB2312" w:hAnsi="仿宋" w:hint="eastAsia"/>
          <w:sz w:val="32"/>
          <w:szCs w:val="32"/>
        </w:rPr>
        <w:t>0</w:t>
      </w:r>
      <w:r w:rsidRPr="003E1DAC">
        <w:rPr>
          <w:rFonts w:ascii="仿宋_GB2312" w:eastAsia="仿宋_GB2312" w:hAnsi="仿宋" w:hint="eastAsia"/>
          <w:sz w:val="32"/>
          <w:szCs w:val="32"/>
        </w:rPr>
        <w:t>万元，政府采购服务预算</w:t>
      </w:r>
      <w:r w:rsidR="00435EF4" w:rsidRPr="003E1DAC">
        <w:rPr>
          <w:rFonts w:ascii="仿宋_GB2312" w:eastAsia="仿宋_GB2312" w:hAnsi="仿宋" w:hint="eastAsia"/>
          <w:sz w:val="32"/>
          <w:szCs w:val="32"/>
        </w:rPr>
        <w:t>291.19</w:t>
      </w:r>
      <w:r w:rsidRPr="003E1DAC">
        <w:rPr>
          <w:rFonts w:ascii="仿宋_GB2312" w:eastAsia="仿宋_GB2312" w:hAnsi="仿宋" w:hint="eastAsia"/>
          <w:sz w:val="32"/>
          <w:szCs w:val="32"/>
        </w:rPr>
        <w:t>万元。</w:t>
      </w:r>
    </w:p>
    <w:p w:rsidR="00CF3FED" w:rsidRPr="003E1DAC" w:rsidRDefault="00CF3FED" w:rsidP="00C04BCE">
      <w:pPr>
        <w:spacing w:line="560" w:lineRule="exact"/>
        <w:ind w:firstLineChars="200" w:firstLine="640"/>
        <w:rPr>
          <w:rFonts w:ascii="仿宋_GB2312" w:eastAsia="仿宋_GB2312" w:hAnsi="仿宋"/>
          <w:sz w:val="32"/>
          <w:szCs w:val="32"/>
        </w:rPr>
      </w:pPr>
      <w:r w:rsidRPr="003E1DAC">
        <w:rPr>
          <w:rFonts w:ascii="仿宋_GB2312" w:eastAsia="仿宋_GB2312" w:hAnsi="仿宋" w:hint="eastAsia"/>
          <w:sz w:val="32"/>
          <w:szCs w:val="32"/>
        </w:rPr>
        <w:t>（二）政府购买服务预算说明</w:t>
      </w:r>
    </w:p>
    <w:p w:rsidR="00CF3FED" w:rsidRPr="003E1DAC" w:rsidRDefault="00CF3FED" w:rsidP="00CF3FED">
      <w:pPr>
        <w:spacing w:line="560" w:lineRule="exact"/>
        <w:ind w:firstLineChars="200" w:firstLine="640"/>
        <w:rPr>
          <w:rFonts w:ascii="仿宋_GB2312" w:eastAsia="仿宋_GB2312" w:hAnsi="仿宋"/>
          <w:sz w:val="32"/>
          <w:szCs w:val="32"/>
        </w:rPr>
      </w:pPr>
      <w:r w:rsidRPr="003E1DAC">
        <w:rPr>
          <w:rFonts w:ascii="仿宋_GB2312" w:eastAsia="仿宋_GB2312" w:hAnsi="仿宋" w:hint="eastAsia"/>
          <w:sz w:val="32"/>
          <w:szCs w:val="32"/>
        </w:rPr>
        <w:t>2021年</w:t>
      </w:r>
      <w:r w:rsidR="001456E1" w:rsidRPr="003E1DAC">
        <w:rPr>
          <w:rFonts w:ascii="仿宋_GB2312" w:eastAsia="仿宋_GB2312" w:hAnsi="仿宋" w:hint="eastAsia"/>
          <w:sz w:val="32"/>
          <w:szCs w:val="32"/>
        </w:rPr>
        <w:t>北京市文物局机关服务中心</w:t>
      </w:r>
      <w:r w:rsidRPr="003E1DAC">
        <w:rPr>
          <w:rFonts w:ascii="仿宋_GB2312" w:eastAsia="仿宋_GB2312" w:hAnsi="仿宋" w:hint="eastAsia"/>
          <w:sz w:val="32"/>
          <w:szCs w:val="32"/>
        </w:rPr>
        <w:t>政府购买服务预算总额</w:t>
      </w:r>
      <w:r w:rsidR="001456E1" w:rsidRPr="003E1DAC">
        <w:rPr>
          <w:rFonts w:ascii="仿宋_GB2312" w:eastAsia="仿宋_GB2312" w:hAnsi="仿宋" w:hint="eastAsia"/>
          <w:sz w:val="32"/>
          <w:szCs w:val="32"/>
        </w:rPr>
        <w:t>0</w:t>
      </w:r>
      <w:r w:rsidRPr="003E1DAC">
        <w:rPr>
          <w:rFonts w:ascii="仿宋_GB2312" w:eastAsia="仿宋_GB2312" w:hAnsi="仿宋" w:hint="eastAsia"/>
          <w:sz w:val="32"/>
          <w:szCs w:val="32"/>
        </w:rPr>
        <w:t>万元，其中：财政拨款</w:t>
      </w:r>
      <w:r w:rsidR="001456E1" w:rsidRPr="003E1DAC">
        <w:rPr>
          <w:rFonts w:ascii="仿宋_GB2312" w:eastAsia="仿宋_GB2312" w:hAnsi="仿宋" w:hint="eastAsia"/>
          <w:sz w:val="32"/>
          <w:szCs w:val="32"/>
        </w:rPr>
        <w:t>0</w:t>
      </w:r>
      <w:r w:rsidRPr="003E1DAC">
        <w:rPr>
          <w:rFonts w:ascii="仿宋_GB2312" w:eastAsia="仿宋_GB2312" w:hAnsi="仿宋" w:hint="eastAsia"/>
          <w:sz w:val="32"/>
          <w:szCs w:val="32"/>
        </w:rPr>
        <w:t>万元。</w:t>
      </w:r>
    </w:p>
    <w:p w:rsidR="00CF3FED" w:rsidRPr="003E1DAC" w:rsidRDefault="00CF3FED" w:rsidP="00C04BCE">
      <w:pPr>
        <w:spacing w:line="560" w:lineRule="exact"/>
        <w:ind w:firstLineChars="200" w:firstLine="640"/>
        <w:rPr>
          <w:rFonts w:ascii="仿宋_GB2312" w:eastAsia="仿宋_GB2312" w:hAnsi="仿宋"/>
          <w:sz w:val="32"/>
          <w:szCs w:val="32"/>
        </w:rPr>
      </w:pPr>
      <w:r w:rsidRPr="003E1DAC">
        <w:rPr>
          <w:rFonts w:ascii="仿宋_GB2312" w:eastAsia="仿宋_GB2312" w:hAnsi="仿宋" w:hint="eastAsia"/>
          <w:sz w:val="32"/>
          <w:szCs w:val="32"/>
        </w:rPr>
        <w:t>（三）机关运行经费说明</w:t>
      </w:r>
    </w:p>
    <w:p w:rsidR="00CF3FED" w:rsidRPr="003E1DAC" w:rsidRDefault="001456E1" w:rsidP="00CF3FED">
      <w:pPr>
        <w:spacing w:line="560" w:lineRule="exact"/>
        <w:ind w:firstLineChars="200" w:firstLine="640"/>
        <w:rPr>
          <w:rFonts w:ascii="仿宋_GB2312" w:eastAsia="仿宋_GB2312" w:hAnsi="仿宋"/>
          <w:sz w:val="32"/>
          <w:szCs w:val="32"/>
        </w:rPr>
      </w:pPr>
      <w:r w:rsidRPr="003E1DAC">
        <w:rPr>
          <w:rFonts w:ascii="仿宋_GB2312" w:eastAsia="仿宋_GB2312" w:hAnsi="仿宋" w:hint="eastAsia"/>
          <w:sz w:val="32"/>
          <w:szCs w:val="32"/>
        </w:rPr>
        <w:t>我单位不在机关运行经费统计范围之内</w:t>
      </w:r>
    </w:p>
    <w:p w:rsidR="00CF3FED" w:rsidRPr="003E1DAC" w:rsidRDefault="00CF3FED" w:rsidP="00C04BCE">
      <w:pPr>
        <w:spacing w:line="560" w:lineRule="exact"/>
        <w:ind w:firstLineChars="200" w:firstLine="640"/>
        <w:rPr>
          <w:rFonts w:ascii="仿宋_GB2312" w:eastAsia="仿宋_GB2312" w:hAnsi="仿宋"/>
          <w:sz w:val="32"/>
          <w:szCs w:val="32"/>
        </w:rPr>
      </w:pPr>
      <w:r w:rsidRPr="003E1DAC">
        <w:rPr>
          <w:rFonts w:ascii="仿宋_GB2312" w:eastAsia="仿宋_GB2312" w:hAnsi="仿宋" w:hint="eastAsia"/>
          <w:sz w:val="32"/>
          <w:szCs w:val="32"/>
        </w:rPr>
        <w:t>（四）项目支出绩效目标情况说明</w:t>
      </w:r>
    </w:p>
    <w:p w:rsidR="00CF3FED" w:rsidRPr="003E1DAC" w:rsidRDefault="00CF3FED" w:rsidP="00CF3FED">
      <w:pPr>
        <w:spacing w:line="560" w:lineRule="exact"/>
        <w:ind w:firstLineChars="200" w:firstLine="640"/>
        <w:rPr>
          <w:rFonts w:ascii="仿宋_GB2312" w:eastAsia="仿宋_GB2312" w:hAnsi="仿宋"/>
          <w:sz w:val="32"/>
          <w:szCs w:val="32"/>
        </w:rPr>
      </w:pPr>
      <w:r w:rsidRPr="003E1DAC">
        <w:rPr>
          <w:rFonts w:ascii="仿宋_GB2312" w:eastAsia="仿宋_GB2312" w:hAnsi="仿宋" w:hint="eastAsia"/>
          <w:sz w:val="32"/>
          <w:szCs w:val="32"/>
        </w:rPr>
        <w:t>2021年，</w:t>
      </w:r>
      <w:r w:rsidR="00180CED" w:rsidRPr="003E1DAC">
        <w:rPr>
          <w:rFonts w:ascii="仿宋_GB2312" w:eastAsia="仿宋_GB2312" w:hAnsi="仿宋" w:hint="eastAsia"/>
          <w:sz w:val="32"/>
          <w:szCs w:val="32"/>
        </w:rPr>
        <w:t>北京市文物局机关服务中心</w:t>
      </w:r>
      <w:r w:rsidRPr="003E1DAC">
        <w:rPr>
          <w:rFonts w:ascii="仿宋_GB2312" w:eastAsia="仿宋_GB2312" w:hAnsi="仿宋" w:hint="eastAsia"/>
          <w:sz w:val="32"/>
          <w:szCs w:val="32"/>
        </w:rPr>
        <w:t>填报绩效目标的预算项目</w:t>
      </w:r>
      <w:r w:rsidR="00180CED" w:rsidRPr="003E1DAC">
        <w:rPr>
          <w:rFonts w:ascii="仿宋_GB2312" w:eastAsia="仿宋_GB2312" w:hAnsi="仿宋" w:hint="eastAsia"/>
          <w:sz w:val="32"/>
          <w:szCs w:val="32"/>
        </w:rPr>
        <w:t>4</w:t>
      </w:r>
      <w:r w:rsidRPr="003E1DAC">
        <w:rPr>
          <w:rFonts w:ascii="仿宋_GB2312" w:eastAsia="仿宋_GB2312" w:hAnsi="仿宋" w:hint="eastAsia"/>
          <w:sz w:val="32"/>
          <w:szCs w:val="32"/>
        </w:rPr>
        <w:t>个，占本</w:t>
      </w:r>
      <w:r w:rsidR="009E2D15" w:rsidRPr="003E1DAC">
        <w:rPr>
          <w:rFonts w:ascii="仿宋_GB2312" w:eastAsia="仿宋_GB2312" w:hAnsi="仿宋" w:hint="eastAsia"/>
          <w:sz w:val="32"/>
          <w:szCs w:val="32"/>
        </w:rPr>
        <w:t>单位</w:t>
      </w:r>
      <w:r w:rsidRPr="003E1DAC">
        <w:rPr>
          <w:rFonts w:ascii="仿宋_GB2312" w:eastAsia="仿宋_GB2312" w:hAnsi="仿宋" w:hint="eastAsia"/>
          <w:sz w:val="32"/>
          <w:szCs w:val="32"/>
        </w:rPr>
        <w:t>全部预算项目</w:t>
      </w:r>
      <w:r w:rsidR="00180CED" w:rsidRPr="003E1DAC">
        <w:rPr>
          <w:rFonts w:ascii="仿宋_GB2312" w:eastAsia="仿宋_GB2312" w:hAnsi="仿宋" w:hint="eastAsia"/>
          <w:sz w:val="32"/>
          <w:szCs w:val="32"/>
        </w:rPr>
        <w:t>4</w:t>
      </w:r>
      <w:r w:rsidRPr="003E1DAC">
        <w:rPr>
          <w:rFonts w:ascii="仿宋_GB2312" w:eastAsia="仿宋_GB2312" w:hAnsi="仿宋" w:hint="eastAsia"/>
          <w:sz w:val="32"/>
          <w:szCs w:val="32"/>
        </w:rPr>
        <w:t>个的</w:t>
      </w:r>
      <w:r w:rsidR="00180CED" w:rsidRPr="003E1DAC">
        <w:rPr>
          <w:rFonts w:ascii="仿宋_GB2312" w:eastAsia="仿宋_GB2312" w:hAnsi="仿宋" w:hint="eastAsia"/>
          <w:sz w:val="32"/>
          <w:szCs w:val="32"/>
        </w:rPr>
        <w:t>100</w:t>
      </w:r>
      <w:r w:rsidRPr="003E1DAC">
        <w:rPr>
          <w:rFonts w:ascii="仿宋_GB2312" w:eastAsia="仿宋_GB2312" w:hAnsi="仿宋" w:hint="eastAsia"/>
          <w:sz w:val="32"/>
          <w:szCs w:val="32"/>
        </w:rPr>
        <w:t>%。填报绩效目标</w:t>
      </w:r>
      <w:r w:rsidRPr="003E1DAC">
        <w:rPr>
          <w:rFonts w:ascii="仿宋_GB2312" w:eastAsia="仿宋_GB2312" w:hAnsi="仿宋" w:hint="eastAsia"/>
          <w:sz w:val="32"/>
          <w:szCs w:val="32"/>
        </w:rPr>
        <w:lastRenderedPageBreak/>
        <w:t>的项目支出预算</w:t>
      </w:r>
      <w:r w:rsidR="00180CED" w:rsidRPr="003E1DAC">
        <w:rPr>
          <w:rFonts w:ascii="仿宋_GB2312" w:eastAsia="仿宋_GB2312" w:hAnsi="仿宋" w:hint="eastAsia"/>
          <w:sz w:val="32"/>
          <w:szCs w:val="32"/>
        </w:rPr>
        <w:t>449.56</w:t>
      </w:r>
      <w:r w:rsidRPr="003E1DAC">
        <w:rPr>
          <w:rFonts w:ascii="仿宋_GB2312" w:eastAsia="仿宋_GB2312" w:hAnsi="仿宋" w:hint="eastAsia"/>
          <w:sz w:val="32"/>
          <w:szCs w:val="32"/>
        </w:rPr>
        <w:t>万元，占本</w:t>
      </w:r>
      <w:r w:rsidR="009E2D15" w:rsidRPr="003E1DAC">
        <w:rPr>
          <w:rFonts w:ascii="仿宋_GB2312" w:eastAsia="仿宋_GB2312" w:hAnsi="仿宋" w:hint="eastAsia"/>
          <w:sz w:val="32"/>
          <w:szCs w:val="32"/>
        </w:rPr>
        <w:t>单位</w:t>
      </w:r>
      <w:r w:rsidRPr="003E1DAC">
        <w:rPr>
          <w:rFonts w:ascii="仿宋_GB2312" w:eastAsia="仿宋_GB2312" w:hAnsi="仿宋" w:hint="eastAsia"/>
          <w:sz w:val="32"/>
          <w:szCs w:val="32"/>
        </w:rPr>
        <w:t>年初全部项目支出预算的</w:t>
      </w:r>
      <w:r w:rsidR="00180CED" w:rsidRPr="003E1DAC">
        <w:rPr>
          <w:rFonts w:ascii="仿宋_GB2312" w:eastAsia="仿宋_GB2312" w:hAnsi="仿宋" w:hint="eastAsia"/>
          <w:sz w:val="32"/>
          <w:szCs w:val="32"/>
        </w:rPr>
        <w:t>100</w:t>
      </w:r>
      <w:r w:rsidRPr="003E1DAC">
        <w:rPr>
          <w:rFonts w:ascii="仿宋_GB2312" w:eastAsia="仿宋_GB2312" w:hAnsi="仿宋" w:hint="eastAsia"/>
          <w:sz w:val="32"/>
          <w:szCs w:val="32"/>
        </w:rPr>
        <w:t>%。</w:t>
      </w:r>
    </w:p>
    <w:p w:rsidR="00CF3FED" w:rsidRPr="003E1DAC" w:rsidRDefault="00CF3FED" w:rsidP="00C04BCE">
      <w:pPr>
        <w:spacing w:line="560" w:lineRule="exact"/>
        <w:ind w:firstLineChars="200" w:firstLine="640"/>
        <w:rPr>
          <w:rFonts w:ascii="仿宋_GB2312" w:eastAsia="仿宋_GB2312" w:hAnsi="仿宋"/>
          <w:sz w:val="32"/>
          <w:szCs w:val="32"/>
        </w:rPr>
      </w:pPr>
      <w:r w:rsidRPr="003E1DAC">
        <w:rPr>
          <w:rFonts w:ascii="仿宋_GB2312" w:eastAsia="仿宋_GB2312" w:hAnsi="仿宋" w:hint="eastAsia"/>
          <w:sz w:val="32"/>
          <w:szCs w:val="32"/>
        </w:rPr>
        <w:t>（五）重点行政事业性收费情况说明</w:t>
      </w:r>
    </w:p>
    <w:p w:rsidR="00CF3FED" w:rsidRPr="003E1DAC" w:rsidRDefault="009D2047" w:rsidP="00C04BCE">
      <w:pPr>
        <w:spacing w:line="560" w:lineRule="exact"/>
        <w:ind w:firstLineChars="200" w:firstLine="640"/>
        <w:rPr>
          <w:rFonts w:ascii="仿宋_GB2312" w:eastAsia="仿宋_GB2312" w:hAnsi="仿宋"/>
          <w:sz w:val="32"/>
          <w:szCs w:val="32"/>
        </w:rPr>
      </w:pPr>
      <w:r w:rsidRPr="003E1DAC">
        <w:rPr>
          <w:rFonts w:ascii="仿宋_GB2312" w:eastAsia="仿宋_GB2312" w:hAnsi="仿宋" w:hint="eastAsia"/>
          <w:sz w:val="32"/>
          <w:szCs w:val="32"/>
        </w:rPr>
        <w:t xml:space="preserve"> </w:t>
      </w:r>
      <w:r w:rsidR="00CF3FED" w:rsidRPr="003E1DAC">
        <w:rPr>
          <w:rFonts w:ascii="仿宋_GB2312" w:eastAsia="仿宋_GB2312" w:hAnsi="仿宋" w:hint="eastAsia"/>
          <w:sz w:val="32"/>
          <w:szCs w:val="32"/>
        </w:rPr>
        <w:t>本</w:t>
      </w:r>
      <w:r w:rsidR="00E35892" w:rsidRPr="003E1DAC">
        <w:rPr>
          <w:rFonts w:ascii="仿宋_GB2312" w:eastAsia="仿宋_GB2312" w:hAnsi="仿宋" w:hint="eastAsia"/>
          <w:sz w:val="32"/>
          <w:szCs w:val="32"/>
        </w:rPr>
        <w:t>单位</w:t>
      </w:r>
      <w:r w:rsidR="00CF3FED" w:rsidRPr="003E1DAC">
        <w:rPr>
          <w:rFonts w:ascii="仿宋_GB2312" w:eastAsia="仿宋_GB2312" w:hAnsi="仿宋" w:hint="eastAsia"/>
          <w:sz w:val="32"/>
          <w:szCs w:val="32"/>
        </w:rPr>
        <w:t>2021</w:t>
      </w:r>
      <w:r w:rsidRPr="003E1DAC">
        <w:rPr>
          <w:rFonts w:ascii="仿宋_GB2312" w:eastAsia="仿宋_GB2312" w:hAnsi="仿宋" w:hint="eastAsia"/>
          <w:sz w:val="32"/>
          <w:szCs w:val="32"/>
        </w:rPr>
        <w:t>年无重点行政事业性收费</w:t>
      </w:r>
    </w:p>
    <w:p w:rsidR="00CF3FED" w:rsidRPr="003E1DAC" w:rsidRDefault="00CF3FED" w:rsidP="00C04BCE">
      <w:pPr>
        <w:spacing w:line="560" w:lineRule="exact"/>
        <w:ind w:firstLineChars="200" w:firstLine="640"/>
        <w:rPr>
          <w:rFonts w:ascii="仿宋_GB2312" w:eastAsia="仿宋_GB2312" w:hAnsi="仿宋"/>
          <w:sz w:val="32"/>
          <w:szCs w:val="32"/>
        </w:rPr>
      </w:pPr>
      <w:r w:rsidRPr="003E1DAC">
        <w:rPr>
          <w:rFonts w:ascii="仿宋_GB2312" w:eastAsia="仿宋_GB2312" w:hAnsi="仿宋" w:hint="eastAsia"/>
          <w:sz w:val="32"/>
          <w:szCs w:val="32"/>
        </w:rPr>
        <w:t>（六）国有资本经营预算财政拨款情况说明</w:t>
      </w:r>
    </w:p>
    <w:p w:rsidR="00CF3FED" w:rsidRPr="003E1DAC" w:rsidRDefault="00CF3FED" w:rsidP="009D2047">
      <w:pPr>
        <w:spacing w:line="560" w:lineRule="exact"/>
        <w:ind w:firstLineChars="200" w:firstLine="640"/>
        <w:rPr>
          <w:rFonts w:ascii="仿宋_GB2312" w:eastAsia="仿宋_GB2312" w:hAnsi="仿宋"/>
          <w:sz w:val="32"/>
          <w:szCs w:val="32"/>
        </w:rPr>
      </w:pPr>
      <w:bookmarkStart w:id="0" w:name="_GoBack"/>
      <w:r w:rsidRPr="003E1DAC">
        <w:rPr>
          <w:rFonts w:ascii="仿宋_GB2312" w:eastAsia="仿宋_GB2312" w:hAnsi="仿宋" w:hint="eastAsia"/>
          <w:sz w:val="32"/>
          <w:szCs w:val="32"/>
        </w:rPr>
        <w:t>本</w:t>
      </w:r>
      <w:r w:rsidR="008136D7" w:rsidRPr="003E1DAC">
        <w:rPr>
          <w:rFonts w:ascii="仿宋_GB2312" w:eastAsia="仿宋_GB2312" w:hAnsi="仿宋"/>
          <w:sz w:val="32"/>
          <w:szCs w:val="32"/>
        </w:rPr>
        <w:t>单位</w:t>
      </w:r>
      <w:r w:rsidRPr="003E1DAC">
        <w:rPr>
          <w:rFonts w:ascii="仿宋_GB2312" w:eastAsia="仿宋_GB2312" w:hAnsi="仿宋" w:hint="eastAsia"/>
          <w:sz w:val="32"/>
          <w:szCs w:val="32"/>
        </w:rPr>
        <w:t>2021年无国有资本经营预算财政拨款安排的预算</w:t>
      </w:r>
      <w:bookmarkEnd w:id="0"/>
    </w:p>
    <w:p w:rsidR="00CF3FED" w:rsidRPr="003E1DAC" w:rsidRDefault="00CF3FED" w:rsidP="00C04BCE">
      <w:pPr>
        <w:spacing w:line="560" w:lineRule="exact"/>
        <w:ind w:firstLineChars="200" w:firstLine="640"/>
        <w:rPr>
          <w:rFonts w:ascii="仿宋_GB2312" w:eastAsia="仿宋_GB2312" w:hAnsi="仿宋"/>
          <w:sz w:val="32"/>
          <w:szCs w:val="32"/>
        </w:rPr>
      </w:pPr>
      <w:r w:rsidRPr="003E1DAC">
        <w:rPr>
          <w:rFonts w:ascii="仿宋_GB2312" w:eastAsia="仿宋_GB2312" w:hAnsi="仿宋" w:hint="eastAsia"/>
          <w:sz w:val="32"/>
          <w:szCs w:val="32"/>
        </w:rPr>
        <w:t>（七）国有资产占用情况说明</w:t>
      </w:r>
    </w:p>
    <w:p w:rsidR="00023DE1" w:rsidRPr="003E1DAC" w:rsidRDefault="00CF3FED" w:rsidP="00023DE1">
      <w:pPr>
        <w:spacing w:line="560" w:lineRule="exact"/>
        <w:ind w:firstLineChars="200" w:firstLine="640"/>
        <w:rPr>
          <w:rFonts w:ascii="仿宋_GB2312" w:eastAsia="仿宋_GB2312" w:hAnsi="仿宋"/>
          <w:sz w:val="32"/>
          <w:szCs w:val="32"/>
        </w:rPr>
      </w:pPr>
      <w:r w:rsidRPr="003E1DAC">
        <w:rPr>
          <w:rFonts w:ascii="仿宋_GB2312" w:eastAsia="仿宋_GB2312" w:hAnsi="仿宋" w:hint="eastAsia"/>
          <w:sz w:val="32"/>
          <w:szCs w:val="32"/>
        </w:rPr>
        <w:t>截至2020年底，</w:t>
      </w:r>
      <w:r w:rsidR="00BF3CA8" w:rsidRPr="003E1DAC">
        <w:rPr>
          <w:rFonts w:ascii="仿宋_GB2312" w:eastAsia="仿宋_GB2312" w:hAnsi="仿宋" w:hint="eastAsia"/>
          <w:sz w:val="32"/>
          <w:szCs w:val="32"/>
        </w:rPr>
        <w:t>北京市文物局机关服务中心</w:t>
      </w:r>
      <w:r w:rsidRPr="003E1DAC">
        <w:rPr>
          <w:rFonts w:ascii="仿宋_GB2312" w:eastAsia="仿宋_GB2312" w:hAnsi="仿宋" w:hint="eastAsia"/>
          <w:sz w:val="32"/>
          <w:szCs w:val="32"/>
        </w:rPr>
        <w:t>共有车辆</w:t>
      </w:r>
      <w:r w:rsidR="00BF3CA8" w:rsidRPr="003E1DAC">
        <w:rPr>
          <w:rFonts w:ascii="仿宋_GB2312" w:eastAsia="仿宋_GB2312" w:hAnsi="仿宋" w:hint="eastAsia"/>
          <w:sz w:val="32"/>
          <w:szCs w:val="32"/>
        </w:rPr>
        <w:t>0</w:t>
      </w:r>
      <w:r w:rsidRPr="003E1DAC">
        <w:rPr>
          <w:rFonts w:ascii="仿宋_GB2312" w:eastAsia="仿宋_GB2312" w:hAnsi="仿宋" w:hint="eastAsia"/>
          <w:sz w:val="32"/>
          <w:szCs w:val="32"/>
        </w:rPr>
        <w:t>台，</w:t>
      </w:r>
      <w:r w:rsidR="00BF3CA8" w:rsidRPr="003E1DAC">
        <w:rPr>
          <w:rFonts w:ascii="仿宋_GB2312" w:eastAsia="仿宋_GB2312" w:hAnsi="仿宋" w:hint="eastAsia"/>
          <w:sz w:val="32"/>
          <w:szCs w:val="32"/>
        </w:rPr>
        <w:t>0</w:t>
      </w:r>
      <w:r w:rsidRPr="003E1DAC">
        <w:rPr>
          <w:rFonts w:ascii="仿宋_GB2312" w:eastAsia="仿宋_GB2312" w:hAnsi="仿宋" w:hint="eastAsia"/>
          <w:sz w:val="32"/>
          <w:szCs w:val="32"/>
        </w:rPr>
        <w:t>万元；单位价值50万元以上的通用设备</w:t>
      </w:r>
      <w:r w:rsidR="00BF3CA8" w:rsidRPr="003E1DAC">
        <w:rPr>
          <w:rFonts w:ascii="仿宋_GB2312" w:eastAsia="仿宋_GB2312" w:hAnsi="仿宋" w:hint="eastAsia"/>
          <w:sz w:val="32"/>
          <w:szCs w:val="32"/>
        </w:rPr>
        <w:t>0</w:t>
      </w:r>
      <w:r w:rsidRPr="003E1DAC">
        <w:rPr>
          <w:rFonts w:ascii="仿宋_GB2312" w:eastAsia="仿宋_GB2312" w:hAnsi="仿宋" w:hint="eastAsia"/>
          <w:sz w:val="32"/>
          <w:szCs w:val="32"/>
        </w:rPr>
        <w:t>台（套）、</w:t>
      </w:r>
      <w:r w:rsidR="00BF3CA8" w:rsidRPr="003E1DAC">
        <w:rPr>
          <w:rFonts w:ascii="仿宋_GB2312" w:eastAsia="仿宋_GB2312" w:hAnsi="仿宋" w:hint="eastAsia"/>
          <w:sz w:val="32"/>
          <w:szCs w:val="32"/>
        </w:rPr>
        <w:t>0</w:t>
      </w:r>
      <w:r w:rsidRPr="003E1DAC">
        <w:rPr>
          <w:rFonts w:ascii="仿宋_GB2312" w:eastAsia="仿宋_GB2312" w:hAnsi="仿宋" w:hint="eastAsia"/>
          <w:sz w:val="32"/>
          <w:szCs w:val="32"/>
        </w:rPr>
        <w:t>万元，单位价值100万元以上的专用设备</w:t>
      </w:r>
      <w:r w:rsidR="00BF3CA8" w:rsidRPr="003E1DAC">
        <w:rPr>
          <w:rFonts w:ascii="仿宋_GB2312" w:eastAsia="仿宋_GB2312" w:hAnsi="仿宋" w:hint="eastAsia"/>
          <w:sz w:val="32"/>
          <w:szCs w:val="32"/>
        </w:rPr>
        <w:t>0</w:t>
      </w:r>
      <w:r w:rsidRPr="003E1DAC">
        <w:rPr>
          <w:rFonts w:ascii="仿宋_GB2312" w:eastAsia="仿宋_GB2312" w:hAnsi="仿宋" w:hint="eastAsia"/>
          <w:sz w:val="32"/>
          <w:szCs w:val="32"/>
        </w:rPr>
        <w:t>台（套）、</w:t>
      </w:r>
      <w:r w:rsidR="00BF3CA8" w:rsidRPr="003E1DAC">
        <w:rPr>
          <w:rFonts w:ascii="仿宋_GB2312" w:eastAsia="仿宋_GB2312" w:hAnsi="仿宋" w:hint="eastAsia"/>
          <w:sz w:val="32"/>
          <w:szCs w:val="32"/>
        </w:rPr>
        <w:t>0</w:t>
      </w:r>
      <w:r w:rsidRPr="003E1DAC">
        <w:rPr>
          <w:rFonts w:ascii="仿宋_GB2312" w:eastAsia="仿宋_GB2312" w:hAnsi="仿宋" w:hint="eastAsia"/>
          <w:sz w:val="32"/>
          <w:szCs w:val="32"/>
        </w:rPr>
        <w:t>万元。</w:t>
      </w:r>
    </w:p>
    <w:p w:rsidR="00CF3FED" w:rsidRPr="003E1DAC" w:rsidRDefault="00CF3FED" w:rsidP="00CF3FED">
      <w:pPr>
        <w:spacing w:line="560" w:lineRule="exact"/>
        <w:ind w:firstLineChars="200" w:firstLine="640"/>
        <w:rPr>
          <w:rFonts w:ascii="仿宋_GB2312" w:eastAsia="仿宋_GB2312" w:hAnsi="仿宋"/>
          <w:sz w:val="32"/>
          <w:szCs w:val="32"/>
        </w:rPr>
      </w:pPr>
      <w:r w:rsidRPr="003E1DAC">
        <w:rPr>
          <w:rFonts w:ascii="仿宋_GB2312" w:eastAsia="仿宋_GB2312" w:hAnsi="仿宋" w:hint="eastAsia"/>
          <w:sz w:val="32"/>
          <w:szCs w:val="32"/>
        </w:rPr>
        <w:t>六、名词解释</w:t>
      </w:r>
    </w:p>
    <w:p w:rsidR="00CF3FED" w:rsidRPr="003E1DAC" w:rsidRDefault="00CF3FED" w:rsidP="00CF3FED">
      <w:pPr>
        <w:spacing w:line="560" w:lineRule="exact"/>
        <w:ind w:firstLineChars="200" w:firstLine="640"/>
        <w:rPr>
          <w:rFonts w:ascii="仿宋_GB2312" w:eastAsia="仿宋_GB2312" w:hAnsi="仿宋"/>
          <w:sz w:val="32"/>
          <w:szCs w:val="32"/>
        </w:rPr>
      </w:pPr>
      <w:r w:rsidRPr="003E1DAC">
        <w:rPr>
          <w:rFonts w:ascii="仿宋_GB2312" w:eastAsia="仿宋_GB2312" w:hAnsi="仿宋" w:hint="eastAsia"/>
          <w:sz w:val="32"/>
          <w:szCs w:val="32"/>
        </w:rPr>
        <w:t>基本支出：指为保障机构正常运转、完成日常工作任务而发生的人员支出和公用支出。</w:t>
      </w:r>
    </w:p>
    <w:p w:rsidR="00CF3FED" w:rsidRPr="003E1DAC" w:rsidRDefault="00CF3FED" w:rsidP="00CF3FED">
      <w:pPr>
        <w:spacing w:line="560" w:lineRule="exact"/>
        <w:ind w:firstLineChars="200" w:firstLine="640"/>
        <w:rPr>
          <w:rFonts w:ascii="仿宋_GB2312" w:eastAsia="仿宋_GB2312" w:hAnsi="仿宋"/>
          <w:sz w:val="32"/>
          <w:szCs w:val="32"/>
        </w:rPr>
      </w:pPr>
      <w:r w:rsidRPr="003E1DAC">
        <w:rPr>
          <w:rFonts w:ascii="仿宋_GB2312" w:eastAsia="仿宋_GB2312" w:hAnsi="仿宋" w:hint="eastAsia"/>
          <w:sz w:val="32"/>
          <w:szCs w:val="32"/>
        </w:rPr>
        <w:t>项目支出：指在基本支出之外为完成特定行政任务或事业发展目标所发生的支出。</w:t>
      </w:r>
    </w:p>
    <w:p w:rsidR="00CF3FED" w:rsidRPr="003E1DAC" w:rsidRDefault="00CF3FED" w:rsidP="00CF3FED">
      <w:pPr>
        <w:spacing w:line="560" w:lineRule="exact"/>
        <w:ind w:firstLineChars="200" w:firstLine="640"/>
        <w:rPr>
          <w:rFonts w:ascii="仿宋_GB2312" w:eastAsia="仿宋_GB2312" w:hAnsi="仿宋"/>
          <w:sz w:val="32"/>
          <w:szCs w:val="32"/>
        </w:rPr>
      </w:pPr>
      <w:r w:rsidRPr="003E1DAC">
        <w:rPr>
          <w:rFonts w:ascii="仿宋_GB2312" w:eastAsia="仿宋_GB2312" w:hAnsi="仿宋" w:hint="eastAsia"/>
          <w:sz w:val="32"/>
          <w:szCs w:val="32"/>
        </w:rPr>
        <w:t>“三公”经费财政拨款预算数：指本</w:t>
      </w:r>
      <w:r w:rsidR="009E2D15" w:rsidRPr="003E1DAC">
        <w:rPr>
          <w:rFonts w:ascii="仿宋_GB2312" w:eastAsia="仿宋_GB2312" w:hAnsi="仿宋" w:hint="eastAsia"/>
          <w:sz w:val="32"/>
          <w:szCs w:val="32"/>
        </w:rPr>
        <w:t>单位</w:t>
      </w:r>
      <w:r w:rsidRPr="003E1DAC">
        <w:rPr>
          <w:rFonts w:ascii="仿宋_GB2312" w:eastAsia="仿宋_GB2312" w:hAnsi="仿宋" w:hint="eastAsia"/>
          <w:sz w:val="32"/>
          <w:szCs w:val="32"/>
        </w:rPr>
        <w:t>当年</w:t>
      </w:r>
      <w:r w:rsidR="009E2D15" w:rsidRPr="003E1DAC">
        <w:rPr>
          <w:rFonts w:ascii="仿宋_GB2312" w:eastAsia="仿宋_GB2312" w:hAnsi="仿宋" w:hint="eastAsia"/>
          <w:sz w:val="32"/>
          <w:szCs w:val="32"/>
        </w:rPr>
        <w:t>单位</w:t>
      </w:r>
      <w:r w:rsidRPr="003E1DAC">
        <w:rPr>
          <w:rFonts w:ascii="仿宋_GB2312" w:eastAsia="仿宋_GB2312" w:hAnsi="仿宋" w:hint="eastAsia"/>
          <w:sz w:val="32"/>
          <w:szCs w:val="32"/>
        </w:rPr>
        <w:t>预算安排的因公出国（境）费用、公务接待费、公务用车购置和运行维护费预算数。</w:t>
      </w:r>
    </w:p>
    <w:p w:rsidR="00895A16" w:rsidRPr="003E1DAC" w:rsidRDefault="00CF3FED" w:rsidP="00895A16">
      <w:pPr>
        <w:spacing w:line="560" w:lineRule="exact"/>
        <w:ind w:firstLineChars="200" w:firstLine="640"/>
        <w:rPr>
          <w:rFonts w:ascii="仿宋_GB2312" w:eastAsia="仿宋_GB2312" w:hAnsi="仿宋"/>
          <w:sz w:val="32"/>
          <w:szCs w:val="32"/>
        </w:rPr>
      </w:pPr>
      <w:r w:rsidRPr="003E1DAC">
        <w:rPr>
          <w:rFonts w:ascii="仿宋_GB2312" w:eastAsia="仿宋_GB2312" w:hAnsi="仿宋" w:hint="eastAsia"/>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FD0E06" w:rsidRPr="003E1DAC" w:rsidRDefault="00FD0E06" w:rsidP="003E1DAC">
      <w:pPr>
        <w:spacing w:line="560" w:lineRule="exact"/>
        <w:rPr>
          <w:rFonts w:ascii="仿宋_GB2312" w:eastAsia="仿宋_GB2312" w:hAnsi="仿宋"/>
          <w:sz w:val="32"/>
          <w:szCs w:val="32"/>
        </w:rPr>
      </w:pPr>
    </w:p>
    <w:p w:rsidR="003E1DAC" w:rsidRDefault="003E1DAC" w:rsidP="003E1DAC">
      <w:pPr>
        <w:spacing w:line="560" w:lineRule="exact"/>
        <w:ind w:firstLineChars="200" w:firstLine="640"/>
        <w:rPr>
          <w:rFonts w:ascii="仿宋_GB2312" w:eastAsia="仿宋_GB2312" w:hAnsi="仿宋" w:hint="eastAsia"/>
          <w:sz w:val="32"/>
          <w:szCs w:val="32"/>
        </w:rPr>
      </w:pPr>
    </w:p>
    <w:p w:rsidR="00CF3FED" w:rsidRPr="003E1DAC" w:rsidRDefault="00CF3FED" w:rsidP="003E1DAC">
      <w:pPr>
        <w:spacing w:line="560" w:lineRule="exact"/>
        <w:ind w:firstLineChars="500" w:firstLine="1600"/>
        <w:rPr>
          <w:rFonts w:ascii="仿宋_GB2312" w:eastAsia="仿宋_GB2312" w:hAnsi="仿宋"/>
          <w:sz w:val="32"/>
          <w:szCs w:val="32"/>
        </w:rPr>
      </w:pPr>
      <w:r w:rsidRPr="003E1DAC">
        <w:rPr>
          <w:rFonts w:ascii="仿宋_GB2312" w:eastAsia="仿宋_GB2312" w:hAnsi="仿宋" w:hint="eastAsia"/>
          <w:sz w:val="32"/>
          <w:szCs w:val="32"/>
        </w:rPr>
        <w:t>第二部分  2021年</w:t>
      </w:r>
      <w:r w:rsidR="009E2D15" w:rsidRPr="003E1DAC">
        <w:rPr>
          <w:rFonts w:ascii="仿宋_GB2312" w:eastAsia="仿宋_GB2312" w:hAnsi="仿宋" w:hint="eastAsia"/>
          <w:sz w:val="32"/>
          <w:szCs w:val="32"/>
        </w:rPr>
        <w:t>单位</w:t>
      </w:r>
      <w:r w:rsidRPr="003E1DAC">
        <w:rPr>
          <w:rFonts w:ascii="仿宋_GB2312" w:eastAsia="仿宋_GB2312" w:hAnsi="仿宋" w:hint="eastAsia"/>
          <w:sz w:val="32"/>
          <w:szCs w:val="32"/>
        </w:rPr>
        <w:t>预算报表</w:t>
      </w:r>
    </w:p>
    <w:p w:rsidR="00CF3FED" w:rsidRPr="003E1DAC" w:rsidRDefault="00CF3FED" w:rsidP="003E1DAC">
      <w:pPr>
        <w:spacing w:line="560" w:lineRule="exact"/>
        <w:ind w:firstLineChars="200" w:firstLine="640"/>
        <w:rPr>
          <w:rFonts w:ascii="仿宋_GB2312" w:eastAsia="仿宋_GB2312" w:hAnsi="仿宋"/>
          <w:sz w:val="32"/>
          <w:szCs w:val="32"/>
        </w:rPr>
      </w:pPr>
    </w:p>
    <w:p w:rsidR="00E36D60" w:rsidRPr="00C04BCE" w:rsidRDefault="00CF3FED" w:rsidP="003E1DAC">
      <w:pPr>
        <w:spacing w:line="560" w:lineRule="exact"/>
      </w:pPr>
      <w:r w:rsidRPr="003E1DAC">
        <w:rPr>
          <w:rFonts w:ascii="仿宋_GB2312" w:eastAsia="仿宋_GB2312" w:hAnsi="仿宋" w:hint="eastAsia"/>
          <w:sz w:val="32"/>
          <w:szCs w:val="32"/>
        </w:rPr>
        <w:t>附件：</w:t>
      </w:r>
      <w:r w:rsidR="00895A16" w:rsidRPr="003E1DAC">
        <w:rPr>
          <w:rFonts w:ascii="仿宋_GB2312" w:eastAsia="仿宋_GB2312" w:hAnsi="仿宋" w:hint="eastAsia"/>
          <w:sz w:val="32"/>
          <w:szCs w:val="32"/>
        </w:rPr>
        <w:t>北京市文物局机关服务中心</w:t>
      </w:r>
      <w:r w:rsidRPr="003E1DAC">
        <w:rPr>
          <w:rFonts w:ascii="仿宋_GB2312" w:eastAsia="仿宋_GB2312" w:hAnsi="仿宋" w:hint="eastAsia"/>
          <w:sz w:val="32"/>
          <w:szCs w:val="32"/>
        </w:rPr>
        <w:t>2021年度</w:t>
      </w:r>
      <w:r w:rsidR="009E2D15" w:rsidRPr="003E1DAC">
        <w:rPr>
          <w:rFonts w:ascii="仿宋_GB2312" w:eastAsia="仿宋_GB2312" w:hAnsi="仿宋" w:hint="eastAsia"/>
          <w:sz w:val="32"/>
          <w:szCs w:val="32"/>
        </w:rPr>
        <w:t>单位</w:t>
      </w:r>
      <w:r w:rsidRPr="003E1DAC">
        <w:rPr>
          <w:rFonts w:ascii="仿宋_GB2312" w:eastAsia="仿宋_GB2312" w:hAnsi="仿宋" w:hint="eastAsia"/>
          <w:sz w:val="32"/>
          <w:szCs w:val="32"/>
        </w:rPr>
        <w:t xml:space="preserve">预算报表  </w:t>
      </w:r>
    </w:p>
    <w:sectPr w:rsidR="00E36D60" w:rsidRPr="00C04BCE" w:rsidSect="00B0524A">
      <w:footerReference w:type="even" r:id="rId6"/>
      <w:footerReference w:type="default" r:id="rId7"/>
      <w:pgSz w:w="11906" w:h="16838"/>
      <w:pgMar w:top="1911" w:right="1474" w:bottom="1882"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524A" w:rsidRDefault="0046524A" w:rsidP="008236A1">
      <w:r>
        <w:separator/>
      </w:r>
    </w:p>
  </w:endnote>
  <w:endnote w:type="continuationSeparator" w:id="0">
    <w:p w:rsidR="0046524A" w:rsidRDefault="0046524A" w:rsidP="008236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charset w:val="00"/>
    <w:family w:val="auto"/>
    <w:pitch w:val="variable"/>
    <w:sig w:usb0="00000000" w:usb1="00000000" w:usb2="00000000" w:usb3="00000000" w:csb0="00000000" w:csb1="00000000"/>
  </w:font>
  <w:font w:name="仿宋_GB2312">
    <w:altName w:val="Arial Unicode MS"/>
    <w:charset w:val="86"/>
    <w:family w:val="modern"/>
    <w:pitch w:val="fixed"/>
    <w:sig w:usb0="00000000" w:usb1="080E0000" w:usb2="00000010" w:usb3="00000000" w:csb0="00040000"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3341"/>
      <w:docPartObj>
        <w:docPartGallery w:val="Page Numbers (Bottom of Page)"/>
        <w:docPartUnique/>
      </w:docPartObj>
    </w:sdtPr>
    <w:sdtEndPr>
      <w:rPr>
        <w:rFonts w:asciiTheme="minorEastAsia" w:eastAsiaTheme="minorEastAsia" w:hAnsiTheme="minorEastAsia"/>
        <w:sz w:val="28"/>
        <w:szCs w:val="28"/>
      </w:rPr>
    </w:sdtEndPr>
    <w:sdtContent>
      <w:p w:rsidR="00B0524A" w:rsidRPr="00B0524A" w:rsidRDefault="00C40C8B">
        <w:pPr>
          <w:pStyle w:val="a4"/>
          <w:rPr>
            <w:rFonts w:asciiTheme="minorEastAsia" w:eastAsiaTheme="minorEastAsia" w:hAnsiTheme="minorEastAsia"/>
            <w:sz w:val="28"/>
            <w:szCs w:val="28"/>
          </w:rPr>
        </w:pPr>
        <w:r w:rsidRPr="00B0524A">
          <w:rPr>
            <w:rFonts w:asciiTheme="minorEastAsia" w:eastAsiaTheme="minorEastAsia" w:hAnsiTheme="minorEastAsia"/>
            <w:sz w:val="28"/>
            <w:szCs w:val="28"/>
          </w:rPr>
          <w:fldChar w:fldCharType="begin"/>
        </w:r>
        <w:r w:rsidR="00B0524A" w:rsidRPr="00B0524A">
          <w:rPr>
            <w:rFonts w:asciiTheme="minorEastAsia" w:eastAsiaTheme="minorEastAsia" w:hAnsiTheme="minorEastAsia"/>
            <w:sz w:val="28"/>
            <w:szCs w:val="28"/>
          </w:rPr>
          <w:instrText>PAGE   \* MERGEFORMAT</w:instrText>
        </w:r>
        <w:r w:rsidRPr="00B0524A">
          <w:rPr>
            <w:rFonts w:asciiTheme="minorEastAsia" w:eastAsiaTheme="minorEastAsia" w:hAnsiTheme="minorEastAsia"/>
            <w:sz w:val="28"/>
            <w:szCs w:val="28"/>
          </w:rPr>
          <w:fldChar w:fldCharType="separate"/>
        </w:r>
        <w:r w:rsidR="00B9706A" w:rsidRPr="00B9706A">
          <w:rPr>
            <w:rFonts w:asciiTheme="minorEastAsia" w:eastAsiaTheme="minorEastAsia" w:hAnsiTheme="minorEastAsia"/>
            <w:noProof/>
            <w:sz w:val="28"/>
            <w:szCs w:val="28"/>
            <w:lang w:val="zh-CN"/>
          </w:rPr>
          <w:t>-</w:t>
        </w:r>
        <w:r w:rsidR="00B9706A">
          <w:rPr>
            <w:rFonts w:asciiTheme="minorEastAsia" w:eastAsiaTheme="minorEastAsia" w:hAnsiTheme="minorEastAsia"/>
            <w:noProof/>
            <w:sz w:val="28"/>
            <w:szCs w:val="28"/>
          </w:rPr>
          <w:t xml:space="preserve"> 2 -</w:t>
        </w:r>
        <w:r w:rsidRPr="00B0524A">
          <w:rPr>
            <w:rFonts w:asciiTheme="minorEastAsia" w:eastAsiaTheme="minorEastAsia" w:hAnsiTheme="minorEastAsia"/>
            <w:sz w:val="28"/>
            <w:szCs w:val="28"/>
          </w:rPr>
          <w:fldChar w:fldCharType="end"/>
        </w:r>
      </w:p>
    </w:sdtContent>
  </w:sdt>
  <w:p w:rsidR="008236A1" w:rsidRDefault="008236A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6A1" w:rsidRPr="00776245" w:rsidRDefault="00C40C8B">
    <w:pPr>
      <w:pStyle w:val="a4"/>
      <w:jc w:val="right"/>
      <w:rPr>
        <w:rFonts w:ascii="宋体" w:hAnsi="宋体"/>
        <w:sz w:val="28"/>
        <w:szCs w:val="28"/>
      </w:rPr>
    </w:pPr>
    <w:r w:rsidRPr="00776245">
      <w:rPr>
        <w:rFonts w:ascii="宋体" w:hAnsi="宋体"/>
        <w:sz w:val="28"/>
        <w:szCs w:val="28"/>
      </w:rPr>
      <w:fldChar w:fldCharType="begin"/>
    </w:r>
    <w:r w:rsidR="008236A1" w:rsidRPr="00776245">
      <w:rPr>
        <w:rFonts w:ascii="宋体" w:hAnsi="宋体"/>
        <w:sz w:val="28"/>
        <w:szCs w:val="28"/>
      </w:rPr>
      <w:instrText>PAGE   \* MERGEFORMAT</w:instrText>
    </w:r>
    <w:r w:rsidRPr="00776245">
      <w:rPr>
        <w:rFonts w:ascii="宋体" w:hAnsi="宋体"/>
        <w:sz w:val="28"/>
        <w:szCs w:val="28"/>
      </w:rPr>
      <w:fldChar w:fldCharType="separate"/>
    </w:r>
    <w:r w:rsidR="00B9706A" w:rsidRPr="00B9706A">
      <w:rPr>
        <w:rFonts w:ascii="宋体" w:hAnsi="宋体"/>
        <w:noProof/>
        <w:sz w:val="28"/>
        <w:szCs w:val="28"/>
        <w:lang w:val="zh-CN"/>
      </w:rPr>
      <w:t>-</w:t>
    </w:r>
    <w:r w:rsidR="00B9706A">
      <w:rPr>
        <w:rFonts w:ascii="宋体" w:hAnsi="宋体"/>
        <w:noProof/>
        <w:sz w:val="28"/>
        <w:szCs w:val="28"/>
      </w:rPr>
      <w:t xml:space="preserve"> 3 -</w:t>
    </w:r>
    <w:r w:rsidRPr="00776245">
      <w:rPr>
        <w:rFonts w:ascii="宋体" w:hAnsi="宋体"/>
        <w:sz w:val="28"/>
        <w:szCs w:val="28"/>
      </w:rPr>
      <w:fldChar w:fldCharType="end"/>
    </w:r>
  </w:p>
  <w:p w:rsidR="008236A1" w:rsidRDefault="008236A1">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524A" w:rsidRDefault="0046524A" w:rsidP="008236A1">
      <w:r>
        <w:separator/>
      </w:r>
    </w:p>
  </w:footnote>
  <w:footnote w:type="continuationSeparator" w:id="0">
    <w:p w:rsidR="0046524A" w:rsidRDefault="0046524A" w:rsidP="008236A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3542B"/>
    <w:rsid w:val="00023DE1"/>
    <w:rsid w:val="00035812"/>
    <w:rsid w:val="00053535"/>
    <w:rsid w:val="00081CC4"/>
    <w:rsid w:val="000E1157"/>
    <w:rsid w:val="00136FF0"/>
    <w:rsid w:val="0014236C"/>
    <w:rsid w:val="001456E1"/>
    <w:rsid w:val="00146D43"/>
    <w:rsid w:val="0015457E"/>
    <w:rsid w:val="00162142"/>
    <w:rsid w:val="00180CED"/>
    <w:rsid w:val="001C1138"/>
    <w:rsid w:val="001E3AA7"/>
    <w:rsid w:val="00206701"/>
    <w:rsid w:val="00206E73"/>
    <w:rsid w:val="00253F31"/>
    <w:rsid w:val="0027678F"/>
    <w:rsid w:val="002B3D70"/>
    <w:rsid w:val="002F5B79"/>
    <w:rsid w:val="00306B54"/>
    <w:rsid w:val="00346FBE"/>
    <w:rsid w:val="00351215"/>
    <w:rsid w:val="00372944"/>
    <w:rsid w:val="00373F45"/>
    <w:rsid w:val="00374207"/>
    <w:rsid w:val="003A398F"/>
    <w:rsid w:val="003E1DAC"/>
    <w:rsid w:val="004153FD"/>
    <w:rsid w:val="00435EF4"/>
    <w:rsid w:val="004424FC"/>
    <w:rsid w:val="004512CE"/>
    <w:rsid w:val="0046524A"/>
    <w:rsid w:val="00471CE7"/>
    <w:rsid w:val="004A1265"/>
    <w:rsid w:val="004E26E5"/>
    <w:rsid w:val="00546732"/>
    <w:rsid w:val="00590693"/>
    <w:rsid w:val="005D2DBD"/>
    <w:rsid w:val="006010BA"/>
    <w:rsid w:val="006350D8"/>
    <w:rsid w:val="006472CD"/>
    <w:rsid w:val="00654509"/>
    <w:rsid w:val="00675E3A"/>
    <w:rsid w:val="006F343A"/>
    <w:rsid w:val="0077725D"/>
    <w:rsid w:val="0079211A"/>
    <w:rsid w:val="007A6913"/>
    <w:rsid w:val="007C660B"/>
    <w:rsid w:val="007F6A0F"/>
    <w:rsid w:val="008136D7"/>
    <w:rsid w:val="008236A1"/>
    <w:rsid w:val="0083542B"/>
    <w:rsid w:val="00852BB8"/>
    <w:rsid w:val="008745EE"/>
    <w:rsid w:val="00880A69"/>
    <w:rsid w:val="00895A16"/>
    <w:rsid w:val="0089797D"/>
    <w:rsid w:val="008D1DF6"/>
    <w:rsid w:val="008E66AB"/>
    <w:rsid w:val="00933270"/>
    <w:rsid w:val="009B246E"/>
    <w:rsid w:val="009B5E18"/>
    <w:rsid w:val="009D2047"/>
    <w:rsid w:val="009D40EF"/>
    <w:rsid w:val="009E2B3C"/>
    <w:rsid w:val="009E2D15"/>
    <w:rsid w:val="00A36193"/>
    <w:rsid w:val="00A6394B"/>
    <w:rsid w:val="00A7474F"/>
    <w:rsid w:val="00A867F7"/>
    <w:rsid w:val="00AD75CF"/>
    <w:rsid w:val="00AE1124"/>
    <w:rsid w:val="00AF44AB"/>
    <w:rsid w:val="00B0524A"/>
    <w:rsid w:val="00B37728"/>
    <w:rsid w:val="00B750B5"/>
    <w:rsid w:val="00B9706A"/>
    <w:rsid w:val="00BF3CA8"/>
    <w:rsid w:val="00C04BCE"/>
    <w:rsid w:val="00C40C8B"/>
    <w:rsid w:val="00CB4A9F"/>
    <w:rsid w:val="00CB56E1"/>
    <w:rsid w:val="00CB5F08"/>
    <w:rsid w:val="00CF3FED"/>
    <w:rsid w:val="00D06CE9"/>
    <w:rsid w:val="00D7697E"/>
    <w:rsid w:val="00DB0EA4"/>
    <w:rsid w:val="00E165B8"/>
    <w:rsid w:val="00E35892"/>
    <w:rsid w:val="00E36D60"/>
    <w:rsid w:val="00E77244"/>
    <w:rsid w:val="00EA361D"/>
    <w:rsid w:val="00EA3D45"/>
    <w:rsid w:val="00F05493"/>
    <w:rsid w:val="00F50749"/>
    <w:rsid w:val="00F623DF"/>
    <w:rsid w:val="00F63DC8"/>
    <w:rsid w:val="00FB0B57"/>
    <w:rsid w:val="00FB392C"/>
    <w:rsid w:val="00FD0E06"/>
    <w:rsid w:val="00FD618F"/>
    <w:rsid w:val="00FF01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6A1"/>
    <w:rPr>
      <w:sz w:val="18"/>
      <w:szCs w:val="18"/>
    </w:rPr>
  </w:style>
  <w:style w:type="paragraph" w:styleId="a4">
    <w:name w:val="footer"/>
    <w:basedOn w:val="a"/>
    <w:link w:val="Char0"/>
    <w:uiPriority w:val="99"/>
    <w:unhideWhenUsed/>
    <w:rsid w:val="008236A1"/>
    <w:pPr>
      <w:tabs>
        <w:tab w:val="center" w:pos="4153"/>
        <w:tab w:val="right" w:pos="8306"/>
      </w:tabs>
      <w:snapToGrid w:val="0"/>
      <w:jc w:val="left"/>
    </w:pPr>
    <w:rPr>
      <w:sz w:val="18"/>
      <w:szCs w:val="18"/>
    </w:rPr>
  </w:style>
  <w:style w:type="character" w:customStyle="1" w:styleId="Char0">
    <w:name w:val="页脚 Char"/>
    <w:basedOn w:val="a0"/>
    <w:link w:val="a4"/>
    <w:uiPriority w:val="99"/>
    <w:rsid w:val="008236A1"/>
    <w:rPr>
      <w:sz w:val="18"/>
      <w:szCs w:val="18"/>
    </w:rPr>
  </w:style>
  <w:style w:type="paragraph" w:styleId="a5">
    <w:name w:val="Balloon Text"/>
    <w:basedOn w:val="a"/>
    <w:link w:val="Char1"/>
    <w:uiPriority w:val="99"/>
    <w:semiHidden/>
    <w:unhideWhenUsed/>
    <w:rsid w:val="00023DE1"/>
    <w:rPr>
      <w:sz w:val="18"/>
      <w:szCs w:val="18"/>
    </w:rPr>
  </w:style>
  <w:style w:type="character" w:customStyle="1" w:styleId="Char1">
    <w:name w:val="批注框文本 Char"/>
    <w:basedOn w:val="a0"/>
    <w:link w:val="a5"/>
    <w:uiPriority w:val="99"/>
    <w:semiHidden/>
    <w:rsid w:val="00023DE1"/>
    <w:rPr>
      <w:rFonts w:ascii="Times New Roman" w:eastAsia="宋体" w:hAnsi="Times New Roman" w:cs="Droid San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6A1"/>
    <w:rPr>
      <w:sz w:val="18"/>
      <w:szCs w:val="18"/>
    </w:rPr>
  </w:style>
  <w:style w:type="paragraph" w:styleId="a4">
    <w:name w:val="footer"/>
    <w:basedOn w:val="a"/>
    <w:link w:val="Char0"/>
    <w:uiPriority w:val="99"/>
    <w:unhideWhenUsed/>
    <w:rsid w:val="008236A1"/>
    <w:pPr>
      <w:tabs>
        <w:tab w:val="center" w:pos="4153"/>
        <w:tab w:val="right" w:pos="8306"/>
      </w:tabs>
      <w:snapToGrid w:val="0"/>
      <w:jc w:val="left"/>
    </w:pPr>
    <w:rPr>
      <w:sz w:val="18"/>
      <w:szCs w:val="18"/>
    </w:rPr>
  </w:style>
  <w:style w:type="character" w:customStyle="1" w:styleId="Char0">
    <w:name w:val="页脚 Char"/>
    <w:basedOn w:val="a0"/>
    <w:link w:val="a4"/>
    <w:uiPriority w:val="99"/>
    <w:rsid w:val="008236A1"/>
    <w:rPr>
      <w:sz w:val="18"/>
      <w:szCs w:val="18"/>
    </w:rPr>
  </w:style>
  <w:style w:type="paragraph" w:styleId="a5">
    <w:name w:val="Balloon Text"/>
    <w:basedOn w:val="a"/>
    <w:link w:val="Char1"/>
    <w:uiPriority w:val="99"/>
    <w:semiHidden/>
    <w:unhideWhenUsed/>
    <w:rsid w:val="00023DE1"/>
    <w:rPr>
      <w:sz w:val="18"/>
      <w:szCs w:val="18"/>
    </w:rPr>
  </w:style>
  <w:style w:type="character" w:customStyle="1" w:styleId="Char1">
    <w:name w:val="批注框文本 Char"/>
    <w:basedOn w:val="a0"/>
    <w:link w:val="a5"/>
    <w:uiPriority w:val="99"/>
    <w:semiHidden/>
    <w:rsid w:val="00023DE1"/>
    <w:rPr>
      <w:rFonts w:ascii="Times New Roman" w:eastAsia="宋体" w:hAnsi="Times New Roman" w:cs="Droid Sans"/>
      <w:sz w:val="18"/>
      <w:szCs w:val="18"/>
    </w:rPr>
  </w:style>
</w:styles>
</file>

<file path=word/webSettings.xml><?xml version="1.0" encoding="utf-8"?>
<w:webSettings xmlns:r="http://schemas.openxmlformats.org/officeDocument/2006/relationships" xmlns:w="http://schemas.openxmlformats.org/wordprocessingml/2006/main">
  <w:divs>
    <w:div w:id="25467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7</Pages>
  <Words>352</Words>
  <Characters>2008</Characters>
  <Application>Microsoft Office Word</Application>
  <DocSecurity>0</DocSecurity>
  <Lines>16</Lines>
  <Paragraphs>4</Paragraphs>
  <ScaleCrop>false</ScaleCrop>
  <Company>Microsoft</Company>
  <LinksUpToDate>false</LinksUpToDate>
  <CharactersWithSpaces>2356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刘伟奇</dc:creator>
  <cp:lastModifiedBy>HP</cp:lastModifiedBy>
  <cp:revision>20</cp:revision>
  <cp:lastPrinted>2021-02-22T06:51:00Z</cp:lastPrinted>
  <dcterms:created xsi:type="dcterms:W3CDTF">2021-03-11T01:33:00Z</dcterms:created>
  <dcterms:modified xsi:type="dcterms:W3CDTF">2021-03-16T07:39:00Z</dcterms:modified>
</cp:coreProperties>
</file>