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法治文化（阵地）情况统计表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1396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1800"/>
        <w:gridCol w:w="1531"/>
        <w:gridCol w:w="1531"/>
        <w:gridCol w:w="1531"/>
        <w:gridCol w:w="1800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565" w:type="dxa"/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800" w:type="dxa"/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单位属性</w:t>
            </w:r>
          </w:p>
        </w:tc>
        <w:tc>
          <w:tcPr>
            <w:tcW w:w="1531" w:type="dxa"/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是否为法治文化教育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基地</w:t>
            </w:r>
          </w:p>
        </w:tc>
        <w:tc>
          <w:tcPr>
            <w:tcW w:w="1531" w:type="dxa"/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是否为青少年法治宣传教育基地</w:t>
            </w:r>
          </w:p>
        </w:tc>
        <w:tc>
          <w:tcPr>
            <w:tcW w:w="1531" w:type="dxa"/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是否具有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法治元素</w:t>
            </w:r>
          </w:p>
        </w:tc>
        <w:tc>
          <w:tcPr>
            <w:tcW w:w="1800" w:type="dxa"/>
            <w:vAlign w:val="center"/>
          </w:tcPr>
          <w:p>
            <w:pPr>
              <w:spacing w:before="193" w:line="229" w:lineRule="auto"/>
              <w:jc w:val="center"/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法治元素体现形式</w:t>
            </w:r>
          </w:p>
        </w:tc>
        <w:tc>
          <w:tcPr>
            <w:tcW w:w="3206" w:type="dxa"/>
            <w:vAlign w:val="center"/>
          </w:tcPr>
          <w:p>
            <w:pPr>
              <w:spacing w:before="193" w:line="229" w:lineRule="auto"/>
              <w:jc w:val="center"/>
              <w:rPr>
                <w:rFonts w:hint="default" w:ascii="黑体" w:hAnsi="黑体" w:eastAsia="黑体" w:cs="黑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eastAsia="zh-CN"/>
              </w:rPr>
              <w:t>展览</w:t>
            </w: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  <w:lang w:val="en-US" w:eastAsia="zh-CN"/>
              </w:rPr>
              <w:t>/活动名称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565" w:type="dxa"/>
            <w:vAlign w:val="center"/>
          </w:tcPr>
          <w:p>
            <w:pPr>
              <w:spacing w:before="81" w:line="234" w:lineRule="auto"/>
              <w:ind w:left="10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81" w:line="234" w:lineRule="auto"/>
              <w:ind w:left="105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中  央</w:t>
            </w:r>
          </w:p>
          <w:p>
            <w:pPr>
              <w:spacing w:before="81" w:line="234" w:lineRule="auto"/>
              <w:ind w:left="105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市  级</w:t>
            </w:r>
          </w:p>
          <w:p>
            <w:pPr>
              <w:spacing w:before="81" w:line="234" w:lineRule="auto"/>
              <w:ind w:left="105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区  级</w:t>
            </w:r>
          </w:p>
          <w:p>
            <w:pPr>
              <w:spacing w:before="81" w:line="234" w:lineRule="auto"/>
              <w:ind w:left="105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非国有</w:t>
            </w:r>
          </w:p>
        </w:tc>
        <w:tc>
          <w:tcPr>
            <w:tcW w:w="1531" w:type="dxa"/>
            <w:vAlign w:val="center"/>
          </w:tcPr>
          <w:p>
            <w:pPr>
              <w:spacing w:before="81" w:line="234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  <w:p>
            <w:pPr>
              <w:spacing w:before="81" w:line="23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否</w:t>
            </w:r>
          </w:p>
        </w:tc>
        <w:tc>
          <w:tcPr>
            <w:tcW w:w="1531" w:type="dxa"/>
            <w:vAlign w:val="center"/>
          </w:tcPr>
          <w:p>
            <w:pPr>
              <w:spacing w:before="81" w:line="234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  <w:p>
            <w:pPr>
              <w:spacing w:before="81" w:line="234" w:lineRule="auto"/>
              <w:jc w:val="center"/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否</w:t>
            </w:r>
          </w:p>
        </w:tc>
        <w:tc>
          <w:tcPr>
            <w:tcW w:w="1531" w:type="dxa"/>
            <w:vAlign w:val="center"/>
          </w:tcPr>
          <w:p>
            <w:pPr>
              <w:spacing w:before="81" w:line="234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否</w:t>
            </w:r>
          </w:p>
        </w:tc>
        <w:tc>
          <w:tcPr>
            <w:tcW w:w="1800" w:type="dxa"/>
            <w:vAlign w:val="center"/>
          </w:tcPr>
          <w:p>
            <w:pPr>
              <w:spacing w:before="81" w:line="234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常设展览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 w:bidi="ar-SA"/>
              </w:rPr>
              <w:t>实践活动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  <w:t>联系人：              联系电话：               地址：                         填报日期：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pacing w:line="219" w:lineRule="auto"/>
        <w:ind w:left="88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p>
      <w:pPr>
        <w:spacing w:line="219" w:lineRule="auto"/>
        <w:ind w:left="88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p>
      <w:pPr>
        <w:spacing w:line="219" w:lineRule="auto"/>
        <w:ind w:left="88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p>
      <w:pPr>
        <w:spacing w:line="219" w:lineRule="auto"/>
        <w:ind w:left="88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p>
      <w:pPr>
        <w:spacing w:line="219" w:lineRule="auto"/>
        <w:ind w:left="88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p>
      <w:pPr>
        <w:spacing w:line="219" w:lineRule="auto"/>
        <w:ind w:left="88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p>
      <w:pPr>
        <w:spacing w:line="219" w:lineRule="auto"/>
        <w:ind w:left="88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p>
      <w:pPr>
        <w:spacing w:line="219" w:lineRule="auto"/>
        <w:ind w:left="88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/>
          <w:kern w:val="2"/>
          <w:sz w:val="28"/>
          <w:szCs w:val="28"/>
          <w:lang w:val="en-US" w:eastAsia="zh-CN" w:bidi="ar-SA"/>
        </w:rPr>
      </w:pPr>
    </w:p>
    <w:sectPr>
      <w:footerReference r:id="rId5" w:type="default"/>
      <w:pgSz w:w="16840" w:h="11690"/>
      <w:pgMar w:top="993" w:right="1423" w:bottom="1101" w:left="1304" w:header="0" w:footer="8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c5MWIyNmU3NTE1ZmE3MGI5NjlmNTY2ODQ5OTQ1YzEifQ=="/>
  </w:docVars>
  <w:rsids>
    <w:rsidRoot w:val="00000000"/>
    <w:rsid w:val="05904EBC"/>
    <w:rsid w:val="1910625E"/>
    <w:rsid w:val="27402B80"/>
    <w:rsid w:val="28A3162C"/>
    <w:rsid w:val="367E6173"/>
    <w:rsid w:val="39EF35B1"/>
    <w:rsid w:val="3F714C65"/>
    <w:rsid w:val="4E5648C1"/>
    <w:rsid w:val="4ECB576F"/>
    <w:rsid w:val="52A97421"/>
    <w:rsid w:val="67A1359E"/>
    <w:rsid w:val="6FCC2D08"/>
    <w:rsid w:val="70D52065"/>
    <w:rsid w:val="EADD15C4"/>
    <w:rsid w:val="FFFA7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608</Words>
  <Characters>646</Characters>
  <TotalTime>8</TotalTime>
  <ScaleCrop>false</ScaleCrop>
  <LinksUpToDate>false</LinksUpToDate>
  <CharactersWithSpaces>767</CharactersWithSpaces>
  <Application>WPS Office_11.8.2.11625_F1E327BC-269C-435d-A152-05C5408002CA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2022-07-26T02:59:00Z</dcterms:created>
  <dc:creator>Kingsoft-PDF</dc:creator>
  <cp:keywords>62de06e83ff9110015b20c7c</cp:keywords>
  <cp:lastModifiedBy>caoweijing</cp:lastModifiedBy>
  <cp:lastPrinted>2022-07-28T17:44:00Z</cp:lastPrinted>
  <dcterms:modified xsi:type="dcterms:W3CDTF">2022-07-29T14:05:17Z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2022-07-25T10:59:12Z</vt:filetime>
  </property>
  <property fmtid="{D5CDD505-2E9C-101B-9397-08002B2CF9AE}" pid="4" name="KSOProductBuildVer">
    <vt:lpwstr>2052-11.8.2.11625</vt:lpwstr>
  </property>
  <property fmtid="{D5CDD505-2E9C-101B-9397-08002B2CF9AE}" pid="5" name="ICV">
    <vt:lpwstr>D89E667476F74D5087D08558A4D0DFB4</vt:lpwstr>
  </property>
</Properties>
</file>