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8D0E" w14:textId="6FBE12BC" w:rsidR="0054507B" w:rsidRDefault="0054507B" w:rsidP="0054507B">
      <w:pPr>
        <w:widowControl/>
        <w:spacing w:after="229" w:line="259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黑体" w:eastAsia="黑体" w:hAnsi="黑体" w:cs="黑体"/>
          <w:color w:val="000000"/>
          <w:sz w:val="32"/>
        </w:rPr>
        <w:t>附件2</w:t>
      </w:r>
    </w:p>
    <w:p w14:paraId="01990065" w14:textId="77777777" w:rsidR="0054507B" w:rsidRDefault="0054507B" w:rsidP="0054507B">
      <w:pPr>
        <w:jc w:val="center"/>
        <w:rPr>
          <w:rFonts w:ascii="微软雅黑" w:eastAsia="微软雅黑" w:hAnsi="微软雅黑" w:cs="微软雅黑"/>
          <w:color w:val="000000"/>
          <w:sz w:val="44"/>
        </w:rPr>
      </w:pPr>
      <w:r>
        <w:rPr>
          <w:rFonts w:ascii="微软雅黑" w:eastAsia="微软雅黑" w:hAnsi="微软雅黑" w:cs="微软雅黑"/>
          <w:color w:val="000000"/>
          <w:sz w:val="44"/>
        </w:rPr>
        <w:t>2022年</w:t>
      </w:r>
      <w:r>
        <w:rPr>
          <w:rFonts w:ascii="微软雅黑" w:eastAsia="微软雅黑" w:hAnsi="微软雅黑" w:cs="微软雅黑" w:hint="eastAsia"/>
          <w:sz w:val="44"/>
        </w:rPr>
        <w:t>全国</w:t>
      </w:r>
      <w:r>
        <w:rPr>
          <w:rFonts w:ascii="微软雅黑" w:eastAsia="微软雅黑" w:hAnsi="微软雅黑" w:cs="微软雅黑"/>
          <w:color w:val="000000"/>
          <w:sz w:val="44"/>
        </w:rPr>
        <w:t>行业职业技能竞赛</w:t>
      </w:r>
    </w:p>
    <w:p w14:paraId="65B0DFE8" w14:textId="77777777" w:rsidR="0054507B" w:rsidRDefault="0054507B" w:rsidP="0054507B">
      <w:pPr>
        <w:rPr>
          <w:rFonts w:ascii="微软雅黑" w:eastAsia="微软雅黑" w:hAnsi="微软雅黑" w:cs="微软雅黑"/>
          <w:color w:val="000000"/>
          <w:sz w:val="44"/>
        </w:rPr>
      </w:pPr>
      <w:r>
        <w:rPr>
          <w:rFonts w:ascii="微软雅黑" w:eastAsia="微软雅黑" w:hAnsi="微软雅黑" w:cs="微软雅黑"/>
          <w:color w:val="000000"/>
          <w:sz w:val="44"/>
        </w:rPr>
        <w:t xml:space="preserve"> ——</w:t>
      </w:r>
      <w:r>
        <w:rPr>
          <w:rFonts w:ascii="微软雅黑" w:eastAsia="微软雅黑" w:hAnsi="微软雅黑" w:cs="微软雅黑" w:hint="eastAsia"/>
          <w:color w:val="000000"/>
          <w:sz w:val="44"/>
        </w:rPr>
        <w:t>全国</w:t>
      </w:r>
      <w:r>
        <w:rPr>
          <w:rFonts w:ascii="微软雅黑" w:eastAsia="微软雅黑" w:hAnsi="微软雅黑" w:cs="微软雅黑"/>
          <w:color w:val="000000"/>
          <w:sz w:val="44"/>
        </w:rPr>
        <w:t>文物行业职业技能大赛报名表</w:t>
      </w:r>
    </w:p>
    <w:tbl>
      <w:tblPr>
        <w:tblW w:w="9085" w:type="dxa"/>
        <w:jc w:val="center"/>
        <w:tblCellMar>
          <w:left w:w="35" w:type="dxa"/>
          <w:bottom w:w="91" w:type="dxa"/>
          <w:right w:w="29" w:type="dxa"/>
        </w:tblCellMar>
        <w:tblLook w:val="0000" w:firstRow="0" w:lastRow="0" w:firstColumn="0" w:lastColumn="0" w:noHBand="0" w:noVBand="0"/>
      </w:tblPr>
      <w:tblGrid>
        <w:gridCol w:w="1765"/>
        <w:gridCol w:w="1935"/>
        <w:gridCol w:w="1350"/>
        <w:gridCol w:w="1980"/>
        <w:gridCol w:w="2055"/>
      </w:tblGrid>
      <w:tr w:rsidR="0054507B" w14:paraId="471C2E0E" w14:textId="77777777" w:rsidTr="0054507B">
        <w:trPr>
          <w:trHeight w:val="808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B07B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</w:rPr>
              <w:t>姓名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44E2" w14:textId="77777777" w:rsidR="0054507B" w:rsidRDefault="0054507B" w:rsidP="0084737A">
            <w:pPr>
              <w:widowControl/>
              <w:spacing w:after="160"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8904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1C0B" w14:textId="77777777" w:rsidR="0054507B" w:rsidRDefault="0054507B" w:rsidP="0084737A">
            <w:pPr>
              <w:widowControl/>
              <w:spacing w:after="160"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B7AD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</w:rPr>
              <w:t>照片</w:t>
            </w:r>
          </w:p>
        </w:tc>
      </w:tr>
      <w:tr w:rsidR="0054507B" w14:paraId="7C27C9F6" w14:textId="77777777" w:rsidTr="0084737A">
        <w:trPr>
          <w:trHeight w:val="768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B07F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年龄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B0B6" w14:textId="77777777" w:rsidR="0054507B" w:rsidRDefault="0054507B" w:rsidP="0084737A">
            <w:pPr>
              <w:widowControl/>
              <w:spacing w:after="160"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EEEA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</w:rPr>
              <w:t>从业年限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54B5" w14:textId="77777777" w:rsidR="0054507B" w:rsidRDefault="0054507B" w:rsidP="0084737A">
            <w:pPr>
              <w:widowControl/>
              <w:spacing w:after="160"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98B75" w14:textId="77777777" w:rsidR="0054507B" w:rsidRDefault="0054507B" w:rsidP="0084737A">
            <w:pPr>
              <w:widowControl/>
              <w:spacing w:after="160"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54507B" w14:paraId="717F0862" w14:textId="77777777" w:rsidTr="0084737A">
        <w:trPr>
          <w:trHeight w:val="798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E6FE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</w:rPr>
              <w:t>学历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653B" w14:textId="77777777" w:rsidR="0054507B" w:rsidRDefault="0054507B" w:rsidP="0084737A">
            <w:pPr>
              <w:widowControl/>
              <w:spacing w:after="160"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62CC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</w:rPr>
              <w:t>职称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0832" w14:textId="77777777" w:rsidR="0054507B" w:rsidRDefault="0054507B" w:rsidP="0084737A">
            <w:pPr>
              <w:widowControl/>
              <w:spacing w:after="160"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4911" w14:textId="77777777" w:rsidR="0054507B" w:rsidRDefault="0054507B" w:rsidP="0084737A">
            <w:pPr>
              <w:widowControl/>
              <w:spacing w:after="160"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54507B" w14:paraId="485F4B2E" w14:textId="77777777" w:rsidTr="0084737A">
        <w:trPr>
          <w:trHeight w:val="674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976E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</w:rPr>
              <w:t>联系电话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2C4D" w14:textId="77777777" w:rsidR="0054507B" w:rsidRDefault="0054507B" w:rsidP="0084737A">
            <w:pPr>
              <w:widowControl/>
              <w:spacing w:after="160"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81E8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</w:rPr>
              <w:t>电子邮箱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658B" w14:textId="77777777" w:rsidR="0054507B" w:rsidRDefault="0054507B" w:rsidP="0084737A">
            <w:pPr>
              <w:widowControl/>
              <w:spacing w:after="160"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54507B" w14:paraId="76AA1D40" w14:textId="77777777" w:rsidTr="0084737A">
        <w:trPr>
          <w:trHeight w:val="621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FAB5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</w:rPr>
              <w:t>健康状况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A0D0" w14:textId="77777777" w:rsidR="0054507B" w:rsidRDefault="0054507B" w:rsidP="0084737A">
            <w:pPr>
              <w:widowControl/>
              <w:spacing w:after="160"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01BC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</w:rPr>
              <w:t>身份证号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6FA6" w14:textId="77777777" w:rsidR="0054507B" w:rsidRDefault="0054507B" w:rsidP="0084737A">
            <w:pPr>
              <w:widowControl/>
              <w:spacing w:after="160"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54507B" w14:paraId="585DA0DD" w14:textId="77777777" w:rsidTr="0084737A">
        <w:trPr>
          <w:trHeight w:val="1267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1A4E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</w:rPr>
              <w:t>参赛项目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1E7E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Wingdings" w:eastAsia="Wingdings" w:hAnsi="Wingdings" w:cs="Wingdings"/>
                <w:color w:val="000000"/>
                <w:sz w:val="28"/>
              </w:rPr>
              <w:t></w:t>
            </w:r>
            <w:r>
              <w:rPr>
                <w:rFonts w:ascii="仿宋" w:eastAsia="仿宋" w:hAnsi="仿宋" w:cs="仿宋"/>
                <w:color w:val="000000"/>
                <w:sz w:val="28"/>
              </w:rPr>
              <w:t>泥瓦作文物修复师</w:t>
            </w:r>
            <w:r>
              <w:rPr>
                <w:rFonts w:ascii="Wingdings" w:eastAsia="Wingdings" w:hAnsi="Wingdings" w:cs="Wingdings"/>
                <w:color w:val="000000"/>
                <w:sz w:val="28"/>
              </w:rPr>
              <w:t></w:t>
            </w:r>
            <w:r>
              <w:rPr>
                <w:rFonts w:ascii="仿宋" w:eastAsia="仿宋" w:hAnsi="仿宋" w:cs="仿宋"/>
                <w:color w:val="000000"/>
                <w:sz w:val="28"/>
              </w:rPr>
              <w:t>木作文物修复师</w:t>
            </w:r>
            <w:r>
              <w:rPr>
                <w:rFonts w:ascii="Wingdings" w:eastAsia="Wingdings" w:hAnsi="Wingdings" w:cs="Wingdings"/>
                <w:color w:val="000000"/>
                <w:sz w:val="28"/>
              </w:rPr>
              <w:t></w:t>
            </w:r>
            <w:r>
              <w:rPr>
                <w:rFonts w:ascii="仿宋" w:eastAsia="仿宋" w:hAnsi="仿宋" w:cs="仿宋"/>
                <w:color w:val="000000"/>
                <w:sz w:val="28"/>
              </w:rPr>
              <w:t xml:space="preserve">陶瓷文物修复师 </w:t>
            </w:r>
            <w:r>
              <w:rPr>
                <w:rFonts w:ascii="仿宋" w:eastAsia="仿宋" w:hAnsi="仿宋" w:cs="仿宋" w:hint="eastAsia"/>
                <w:color w:val="000000"/>
                <w:sz w:val="28"/>
              </w:rPr>
              <w:t xml:space="preserve">  </w:t>
            </w:r>
            <w:r>
              <w:rPr>
                <w:rFonts w:ascii="Wingdings" w:eastAsia="Wingdings" w:hAnsi="Wingdings" w:cs="Wingdings"/>
                <w:color w:val="000000"/>
                <w:sz w:val="28"/>
              </w:rPr>
              <w:t></w:t>
            </w:r>
            <w:r>
              <w:rPr>
                <w:rFonts w:ascii="仿宋" w:eastAsia="仿宋" w:hAnsi="仿宋" w:cs="仿宋"/>
                <w:color w:val="000000"/>
                <w:sz w:val="28"/>
              </w:rPr>
              <w:t>壁画彩塑文物修复师</w:t>
            </w:r>
            <w:r>
              <w:rPr>
                <w:rFonts w:ascii="Wingdings" w:eastAsia="Wingdings" w:hAnsi="Wingdings" w:cs="Wingdings"/>
                <w:color w:val="000000"/>
                <w:sz w:val="28"/>
              </w:rPr>
              <w:t></w:t>
            </w:r>
            <w:r>
              <w:rPr>
                <w:rFonts w:ascii="仿宋" w:eastAsia="仿宋" w:hAnsi="仿宋" w:cs="仿宋"/>
                <w:color w:val="000000"/>
                <w:sz w:val="28"/>
              </w:rPr>
              <w:t>金属文物修复师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Wingdings" w:eastAsia="Wingdings" w:hAnsi="Wingdings" w:cs="Wingdings"/>
                <w:sz w:val="28"/>
              </w:rPr>
              <w:t></w:t>
            </w:r>
            <w:r>
              <w:rPr>
                <w:rFonts w:ascii="仿宋" w:eastAsia="仿宋" w:hAnsi="仿宋" w:cs="仿宋"/>
                <w:sz w:val="28"/>
              </w:rPr>
              <w:t>考古探掘工</w:t>
            </w:r>
          </w:p>
        </w:tc>
      </w:tr>
      <w:tr w:rsidR="0054507B" w14:paraId="25AFE9A4" w14:textId="77777777" w:rsidTr="0054507B">
        <w:trPr>
          <w:trHeight w:val="1161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1701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</w:rPr>
              <w:t>从业单位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373D" w14:textId="77777777" w:rsidR="0054507B" w:rsidRDefault="0054507B" w:rsidP="0084737A">
            <w:pPr>
              <w:widowControl/>
              <w:spacing w:after="160"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54507B" w14:paraId="2408DF09" w14:textId="77777777" w:rsidTr="0054507B">
        <w:trPr>
          <w:trHeight w:val="1023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012E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</w:rPr>
              <w:t>行业经历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424A" w14:textId="77777777" w:rsidR="0054507B" w:rsidRDefault="0054507B" w:rsidP="0084737A">
            <w:pPr>
              <w:widowControl/>
              <w:spacing w:after="160"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54507B" w14:paraId="23A9212C" w14:textId="77777777" w:rsidTr="0054507B">
        <w:trPr>
          <w:trHeight w:val="1307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210F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</w:rPr>
              <w:t>工作单位</w:t>
            </w:r>
            <w:r>
              <w:rPr>
                <w:rFonts w:ascii="仿宋" w:eastAsia="仿宋" w:hAnsi="仿宋" w:cs="仿宋" w:hint="eastAsia"/>
                <w:color w:val="000000"/>
                <w:sz w:val="32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32"/>
              </w:rPr>
              <w:t>意见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E62F" w14:textId="77777777" w:rsidR="0054507B" w:rsidRDefault="0054507B" w:rsidP="0084737A">
            <w:pPr>
              <w:widowControl/>
              <w:spacing w:after="104"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/>
                <w:color w:val="000000"/>
                <w:sz w:val="28"/>
              </w:rPr>
              <w:t>盖章</w:t>
            </w:r>
          </w:p>
          <w:p w14:paraId="21B47996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8"/>
              </w:rPr>
              <w:t xml:space="preserve"> 年 月 日</w:t>
            </w:r>
          </w:p>
        </w:tc>
      </w:tr>
      <w:tr w:rsidR="0054507B" w14:paraId="4F0D2594" w14:textId="77777777" w:rsidTr="0084737A">
        <w:trPr>
          <w:trHeight w:val="1416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58DF" w14:textId="77777777" w:rsidR="0054507B" w:rsidRDefault="0054507B" w:rsidP="0084737A">
            <w:pPr>
              <w:widowControl/>
              <w:spacing w:line="259" w:lineRule="auto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/>
                <w:sz w:val="32"/>
              </w:rPr>
              <w:t>省级大赛组委会意见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2C37" w14:textId="77777777" w:rsidR="0054507B" w:rsidRDefault="0054507B" w:rsidP="0084737A">
            <w:pPr>
              <w:widowControl/>
              <w:spacing w:line="259" w:lineRule="auto"/>
              <w:ind w:firstLine="281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</w:rPr>
              <w:t xml:space="preserve">                 盖章（省级文物主管部门代章）</w:t>
            </w: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</w:rPr>
              <w:t xml:space="preserve">                                                                        年 月 日</w:t>
            </w:r>
          </w:p>
        </w:tc>
      </w:tr>
    </w:tbl>
    <w:p w14:paraId="4392E185" w14:textId="77777777" w:rsidR="00302870" w:rsidRPr="0054507B" w:rsidRDefault="00302870"/>
    <w:sectPr w:rsidR="00302870" w:rsidRPr="00545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7B"/>
    <w:rsid w:val="00302870"/>
    <w:rsid w:val="0054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D794"/>
  <w15:chartTrackingRefBased/>
  <w15:docId w15:val="{43EED465-5AF4-453C-83EE-79F7865F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0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蓉</dc:creator>
  <cp:keywords/>
  <dc:description/>
  <cp:lastModifiedBy>刘 蓉</cp:lastModifiedBy>
  <cp:revision>1</cp:revision>
  <dcterms:created xsi:type="dcterms:W3CDTF">2022-07-29T09:18:00Z</dcterms:created>
  <dcterms:modified xsi:type="dcterms:W3CDTF">2022-07-29T09:23:00Z</dcterms:modified>
</cp:coreProperties>
</file>